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63BCF" w14:textId="4A33FF41" w:rsidR="00426555" w:rsidRPr="00426555" w:rsidRDefault="00426555" w:rsidP="00426555">
      <w:pPr>
        <w:pStyle w:val="BodyText3"/>
        <w:spacing w:before="120" w:line="360" w:lineRule="auto"/>
        <w:rPr>
          <w:rFonts w:ascii="Times New Roman" w:hAnsi="Times New Roman"/>
          <w:sz w:val="52"/>
          <w:szCs w:val="52"/>
        </w:rPr>
      </w:pPr>
      <w:r w:rsidRPr="00426555">
        <w:rPr>
          <w:rFonts w:ascii="Times New Roman" w:hAnsi="Times New Roman"/>
          <w:sz w:val="52"/>
          <w:szCs w:val="52"/>
        </w:rPr>
        <w:t xml:space="preserve">All Saints Anglican Episcopal Church </w:t>
      </w:r>
    </w:p>
    <w:p w14:paraId="2DF17E71" w14:textId="77777777" w:rsidR="00426555" w:rsidRPr="00426555" w:rsidRDefault="00426555" w:rsidP="00426555">
      <w:pPr>
        <w:pStyle w:val="BodyText3"/>
        <w:spacing w:before="120" w:line="360" w:lineRule="auto"/>
        <w:rPr>
          <w:rFonts w:ascii="Times New Roman" w:hAnsi="Times New Roman"/>
          <w:sz w:val="52"/>
          <w:szCs w:val="52"/>
        </w:rPr>
      </w:pPr>
      <w:r w:rsidRPr="00426555">
        <w:rPr>
          <w:rFonts w:ascii="Times New Roman" w:hAnsi="Times New Roman"/>
          <w:sz w:val="52"/>
          <w:szCs w:val="52"/>
        </w:rPr>
        <w:t xml:space="preserve">Steenrijk </w:t>
      </w:r>
    </w:p>
    <w:p w14:paraId="248C93D6" w14:textId="3D0ABE14" w:rsidR="00426555" w:rsidRPr="00426555" w:rsidRDefault="00426555" w:rsidP="00426555">
      <w:pPr>
        <w:pStyle w:val="BodyText3"/>
        <w:spacing w:before="120" w:line="360" w:lineRule="auto"/>
        <w:rPr>
          <w:rFonts w:ascii="Times New Roman" w:hAnsi="Times New Roman"/>
          <w:sz w:val="52"/>
          <w:szCs w:val="52"/>
        </w:rPr>
      </w:pPr>
      <w:r w:rsidRPr="00426555">
        <w:rPr>
          <w:rFonts w:ascii="Times New Roman" w:hAnsi="Times New Roman"/>
          <w:sz w:val="52"/>
          <w:szCs w:val="52"/>
        </w:rPr>
        <w:t xml:space="preserve">Leidenstraat at Heelsumstrat </w:t>
      </w:r>
    </w:p>
    <w:p w14:paraId="401049F7" w14:textId="77777777" w:rsidR="00426555" w:rsidRPr="00426555" w:rsidRDefault="00426555" w:rsidP="00426555">
      <w:pPr>
        <w:pStyle w:val="BodyText3"/>
        <w:spacing w:before="120" w:line="360" w:lineRule="auto"/>
        <w:rPr>
          <w:rFonts w:ascii="Times New Roman" w:hAnsi="Times New Roman"/>
          <w:sz w:val="52"/>
          <w:szCs w:val="52"/>
        </w:rPr>
      </w:pPr>
      <w:r w:rsidRPr="00426555">
        <w:rPr>
          <w:rFonts w:ascii="Times New Roman" w:hAnsi="Times New Roman"/>
          <w:sz w:val="52"/>
          <w:szCs w:val="52"/>
        </w:rPr>
        <w:t xml:space="preserve">Willemstad, Curacao </w:t>
      </w:r>
    </w:p>
    <w:p w14:paraId="43E09E47" w14:textId="07105830" w:rsidR="007D2649" w:rsidRPr="00B16E17" w:rsidRDefault="00426555" w:rsidP="00426555">
      <w:pPr>
        <w:pStyle w:val="BodyText3"/>
        <w:spacing w:before="120" w:line="360" w:lineRule="auto"/>
        <w:rPr>
          <w:rFonts w:ascii="Times New Roman" w:hAnsi="Times New Roman"/>
          <w:sz w:val="52"/>
          <w:szCs w:val="52"/>
        </w:rPr>
      </w:pPr>
      <w:r w:rsidRPr="00426555">
        <w:rPr>
          <w:rFonts w:ascii="Times New Roman" w:hAnsi="Times New Roman"/>
          <w:sz w:val="52"/>
          <w:szCs w:val="52"/>
        </w:rPr>
        <w:t xml:space="preserve">The Episcopal Diocese of Venezuela </w:t>
      </w:r>
      <w:r w:rsidR="00D0329A" w:rsidRPr="00B16E17">
        <w:rPr>
          <w:rFonts w:ascii="Times New Roman" w:hAnsi="Times New Roman"/>
          <w:sz w:val="52"/>
          <w:szCs w:val="52"/>
        </w:rPr>
        <w:t xml:space="preserve">The </w:t>
      </w:r>
      <w:r w:rsidR="005319D1" w:rsidRPr="00B16E17">
        <w:rPr>
          <w:rFonts w:ascii="Times New Roman" w:hAnsi="Times New Roman"/>
          <w:sz w:val="52"/>
          <w:szCs w:val="52"/>
        </w:rPr>
        <w:t>F</w:t>
      </w:r>
      <w:r w:rsidR="00AA43C4">
        <w:rPr>
          <w:rFonts w:ascii="Times New Roman" w:hAnsi="Times New Roman"/>
          <w:sz w:val="52"/>
          <w:szCs w:val="52"/>
        </w:rPr>
        <w:t>if</w:t>
      </w:r>
      <w:r w:rsidR="004A021E" w:rsidRPr="00B16E17">
        <w:rPr>
          <w:rFonts w:ascii="Times New Roman" w:hAnsi="Times New Roman"/>
          <w:sz w:val="52"/>
          <w:szCs w:val="52"/>
        </w:rPr>
        <w:t>teen</w:t>
      </w:r>
      <w:r w:rsidR="001F7BFD" w:rsidRPr="00B16E17">
        <w:rPr>
          <w:rFonts w:ascii="Times New Roman" w:hAnsi="Times New Roman"/>
          <w:sz w:val="52"/>
          <w:szCs w:val="52"/>
        </w:rPr>
        <w:t xml:space="preserve">th Sunday after Pentecost: Proper </w:t>
      </w:r>
      <w:r w:rsidR="004A021E" w:rsidRPr="00B16E17">
        <w:rPr>
          <w:rFonts w:ascii="Times New Roman" w:hAnsi="Times New Roman"/>
          <w:sz w:val="52"/>
          <w:szCs w:val="52"/>
        </w:rPr>
        <w:t>1</w:t>
      </w:r>
      <w:r w:rsidR="004E5188" w:rsidRPr="00B16E17">
        <w:rPr>
          <w:rFonts w:ascii="Times New Roman" w:hAnsi="Times New Roman"/>
          <w:sz w:val="52"/>
          <w:szCs w:val="52"/>
        </w:rPr>
        <w:t>8</w:t>
      </w:r>
      <w:r w:rsidR="001F7BFD" w:rsidRPr="00B16E17">
        <w:rPr>
          <w:rFonts w:ascii="Times New Roman" w:hAnsi="Times New Roman"/>
          <w:sz w:val="52"/>
          <w:szCs w:val="52"/>
        </w:rPr>
        <w:t>A</w:t>
      </w:r>
      <w:r w:rsidR="00BF6247" w:rsidRPr="00B16E17">
        <w:rPr>
          <w:rFonts w:ascii="Times New Roman" w:hAnsi="Times New Roman"/>
          <w:sz w:val="52"/>
          <w:szCs w:val="52"/>
        </w:rPr>
        <w:t xml:space="preserve"> </w:t>
      </w:r>
    </w:p>
    <w:p w14:paraId="1B24E548" w14:textId="451F4900" w:rsidR="007D2649" w:rsidRPr="00B16E17" w:rsidRDefault="005319D1" w:rsidP="004E5188">
      <w:pPr>
        <w:pStyle w:val="Heading2"/>
        <w:spacing w:before="120"/>
        <w:rPr>
          <w:sz w:val="52"/>
          <w:szCs w:val="52"/>
        </w:rPr>
      </w:pPr>
      <w:r w:rsidRPr="00B16E17">
        <w:rPr>
          <w:sz w:val="52"/>
          <w:szCs w:val="52"/>
        </w:rPr>
        <w:t xml:space="preserve">September </w:t>
      </w:r>
      <w:r w:rsidR="00AA43C4">
        <w:rPr>
          <w:sz w:val="52"/>
          <w:szCs w:val="52"/>
        </w:rPr>
        <w:t>7</w:t>
      </w:r>
      <w:r w:rsidR="00B22E0F" w:rsidRPr="00B16E17">
        <w:rPr>
          <w:sz w:val="52"/>
          <w:szCs w:val="52"/>
        </w:rPr>
        <w:t>, 20</w:t>
      </w:r>
      <w:r w:rsidR="00AA43C4">
        <w:rPr>
          <w:sz w:val="52"/>
          <w:szCs w:val="52"/>
        </w:rPr>
        <w:t>26</w:t>
      </w:r>
      <w:r w:rsidR="00BF6247" w:rsidRPr="00B16E17">
        <w:rPr>
          <w:sz w:val="52"/>
          <w:szCs w:val="52"/>
        </w:rPr>
        <w:t xml:space="preserve"> </w:t>
      </w:r>
    </w:p>
    <w:p w14:paraId="717CCCAD" w14:textId="72FD4887" w:rsidR="007D2649" w:rsidRPr="00B16E17" w:rsidRDefault="007D2649" w:rsidP="004E5188">
      <w:pPr>
        <w:spacing w:before="120" w:line="360" w:lineRule="auto"/>
        <w:jc w:val="center"/>
        <w:rPr>
          <w:rFonts w:ascii="Times New Roman" w:hAnsi="Times New Roman"/>
          <w:b/>
          <w:sz w:val="52"/>
          <w:szCs w:val="52"/>
        </w:rPr>
      </w:pPr>
      <w:r w:rsidRPr="00B16E17">
        <w:rPr>
          <w:rFonts w:ascii="Times New Roman" w:hAnsi="Times New Roman"/>
          <w:b/>
          <w:sz w:val="52"/>
          <w:szCs w:val="52"/>
        </w:rPr>
        <w:t>A Sermon by the Rev. Jo</w:t>
      </w:r>
      <w:r w:rsidR="00AC69D2">
        <w:rPr>
          <w:rFonts w:ascii="Times New Roman" w:hAnsi="Times New Roman"/>
          <w:b/>
          <w:sz w:val="52"/>
          <w:szCs w:val="52"/>
        </w:rPr>
        <w:t>seph</w:t>
      </w:r>
      <w:r w:rsidRPr="00B16E17">
        <w:rPr>
          <w:rFonts w:ascii="Times New Roman" w:hAnsi="Times New Roman"/>
          <w:b/>
          <w:sz w:val="52"/>
          <w:szCs w:val="52"/>
        </w:rPr>
        <w:t xml:space="preserve"> Parrish</w:t>
      </w:r>
      <w:r w:rsidR="00BF6247" w:rsidRPr="00B16E17">
        <w:rPr>
          <w:rFonts w:ascii="Times New Roman" w:hAnsi="Times New Roman"/>
          <w:b/>
          <w:sz w:val="52"/>
          <w:szCs w:val="52"/>
        </w:rPr>
        <w:t xml:space="preserve"> </w:t>
      </w:r>
    </w:p>
    <w:p w14:paraId="5BC4FAAA" w14:textId="095DD12F" w:rsidR="003F3762" w:rsidRPr="00B16E17" w:rsidRDefault="003F3762" w:rsidP="004E5188">
      <w:pPr>
        <w:spacing w:before="120" w:line="360" w:lineRule="auto"/>
        <w:jc w:val="center"/>
        <w:rPr>
          <w:rFonts w:ascii="Times New Roman" w:hAnsi="Times New Roman"/>
          <w:b/>
          <w:sz w:val="52"/>
          <w:szCs w:val="52"/>
        </w:rPr>
      </w:pPr>
      <w:r w:rsidRPr="00B16E17">
        <w:rPr>
          <w:rFonts w:ascii="Times New Roman" w:hAnsi="Times New Roman"/>
          <w:b/>
          <w:sz w:val="52"/>
          <w:szCs w:val="52"/>
        </w:rPr>
        <w:t>“</w:t>
      </w:r>
      <w:r w:rsidR="003375F4">
        <w:rPr>
          <w:rFonts w:ascii="Times New Roman" w:hAnsi="Times New Roman"/>
          <w:b/>
          <w:sz w:val="52"/>
          <w:szCs w:val="52"/>
        </w:rPr>
        <w:t>T</w:t>
      </w:r>
      <w:r w:rsidRPr="00B16E17">
        <w:rPr>
          <w:rFonts w:ascii="Times New Roman" w:hAnsi="Times New Roman"/>
          <w:b/>
          <w:sz w:val="52"/>
          <w:szCs w:val="52"/>
        </w:rPr>
        <w:t>he people of Christ”</w:t>
      </w:r>
      <w:r w:rsidR="00EA2A94" w:rsidRPr="00B16E17">
        <w:rPr>
          <w:rFonts w:ascii="Times New Roman" w:hAnsi="Times New Roman"/>
          <w:b/>
          <w:sz w:val="52"/>
          <w:szCs w:val="52"/>
        </w:rPr>
        <w:t xml:space="preserve"> </w:t>
      </w:r>
    </w:p>
    <w:p w14:paraId="2ED1224D" w14:textId="77777777" w:rsidR="007D2649" w:rsidRPr="00B16E17" w:rsidRDefault="00E27A9C" w:rsidP="004E5188">
      <w:pPr>
        <w:spacing w:before="120" w:line="360" w:lineRule="auto"/>
        <w:jc w:val="center"/>
        <w:rPr>
          <w:rFonts w:ascii="Times New Roman" w:hAnsi="Times New Roman"/>
          <w:b/>
          <w:sz w:val="52"/>
          <w:szCs w:val="52"/>
        </w:rPr>
      </w:pPr>
      <w:r w:rsidRPr="00B16E17">
        <w:rPr>
          <w:rFonts w:ascii="Times New Roman" w:hAnsi="Times New Roman"/>
          <w:b/>
          <w:sz w:val="52"/>
          <w:szCs w:val="52"/>
        </w:rPr>
        <w:t>DRAFT</w:t>
      </w:r>
      <w:r w:rsidR="00BF6247" w:rsidRPr="00B16E17">
        <w:rPr>
          <w:rFonts w:ascii="Times New Roman" w:hAnsi="Times New Roman"/>
          <w:b/>
          <w:sz w:val="52"/>
          <w:szCs w:val="52"/>
        </w:rPr>
        <w:t xml:space="preserve"> </w:t>
      </w:r>
    </w:p>
    <w:p w14:paraId="281DB5F2" w14:textId="77777777" w:rsidR="007D2649" w:rsidRPr="00B16E17" w:rsidRDefault="007D2649" w:rsidP="004E5188">
      <w:pPr>
        <w:spacing w:before="120" w:line="360" w:lineRule="auto"/>
        <w:jc w:val="center"/>
        <w:rPr>
          <w:rFonts w:ascii="Times New Roman" w:hAnsi="Times New Roman"/>
          <w:b/>
          <w:color w:val="000000"/>
          <w:sz w:val="52"/>
          <w:szCs w:val="52"/>
        </w:rPr>
      </w:pPr>
      <w:r w:rsidRPr="00B16E17">
        <w:rPr>
          <w:rFonts w:ascii="Times New Roman" w:hAnsi="Times New Roman"/>
          <w:b/>
          <w:color w:val="000000"/>
          <w:sz w:val="52"/>
          <w:szCs w:val="52"/>
        </w:rPr>
        <w:t>The Holy Gospel according to</w:t>
      </w:r>
      <w:r w:rsidR="00BF6247" w:rsidRPr="00B16E17">
        <w:rPr>
          <w:rFonts w:ascii="Times New Roman" w:hAnsi="Times New Roman"/>
          <w:b/>
          <w:color w:val="000000"/>
          <w:sz w:val="52"/>
          <w:szCs w:val="52"/>
        </w:rPr>
        <w:t xml:space="preserve"> </w:t>
      </w:r>
    </w:p>
    <w:p w14:paraId="16D9D3D1" w14:textId="77777777" w:rsidR="007D2649" w:rsidRPr="00B16E17" w:rsidRDefault="00C07FD0" w:rsidP="004E5188">
      <w:pPr>
        <w:pStyle w:val="Heading2"/>
        <w:spacing w:before="120"/>
        <w:rPr>
          <w:sz w:val="52"/>
          <w:szCs w:val="52"/>
        </w:rPr>
      </w:pPr>
      <w:r w:rsidRPr="00B16E17">
        <w:rPr>
          <w:sz w:val="52"/>
          <w:szCs w:val="52"/>
        </w:rPr>
        <w:lastRenderedPageBreak/>
        <w:t>Matthew</w:t>
      </w:r>
      <w:r w:rsidR="007D2649" w:rsidRPr="00B16E17">
        <w:rPr>
          <w:sz w:val="52"/>
          <w:szCs w:val="52"/>
        </w:rPr>
        <w:t xml:space="preserve"> </w:t>
      </w:r>
      <w:r w:rsidR="00E27FE5" w:rsidRPr="00B16E17">
        <w:rPr>
          <w:sz w:val="52"/>
          <w:szCs w:val="52"/>
        </w:rPr>
        <w:t>1</w:t>
      </w:r>
      <w:r w:rsidR="004E5188" w:rsidRPr="00B16E17">
        <w:rPr>
          <w:sz w:val="52"/>
          <w:szCs w:val="52"/>
        </w:rPr>
        <w:t>8</w:t>
      </w:r>
      <w:r w:rsidR="007D2649" w:rsidRPr="00B16E17">
        <w:rPr>
          <w:sz w:val="52"/>
          <w:szCs w:val="52"/>
        </w:rPr>
        <w:t>:</w:t>
      </w:r>
      <w:r w:rsidR="002334F5" w:rsidRPr="00B16E17">
        <w:rPr>
          <w:sz w:val="52"/>
          <w:szCs w:val="52"/>
        </w:rPr>
        <w:t>1</w:t>
      </w:r>
      <w:r w:rsidR="004E5188" w:rsidRPr="00B16E17">
        <w:rPr>
          <w:sz w:val="52"/>
          <w:szCs w:val="52"/>
        </w:rPr>
        <w:t>5</w:t>
      </w:r>
      <w:r w:rsidR="00C25DAA" w:rsidRPr="00B16E17">
        <w:rPr>
          <w:sz w:val="52"/>
          <w:szCs w:val="52"/>
        </w:rPr>
        <w:t>-</w:t>
      </w:r>
      <w:r w:rsidRPr="00B16E17">
        <w:rPr>
          <w:sz w:val="52"/>
          <w:szCs w:val="52"/>
        </w:rPr>
        <w:t>2</w:t>
      </w:r>
      <w:r w:rsidR="00AF52B9" w:rsidRPr="00B16E17">
        <w:rPr>
          <w:sz w:val="52"/>
          <w:szCs w:val="52"/>
        </w:rPr>
        <w:t>0</w:t>
      </w:r>
      <w:r w:rsidR="00BF6247" w:rsidRPr="00B16E17">
        <w:rPr>
          <w:sz w:val="52"/>
          <w:szCs w:val="52"/>
        </w:rPr>
        <w:t xml:space="preserve"> </w:t>
      </w:r>
    </w:p>
    <w:p w14:paraId="3D9FB6AB" w14:textId="77777777" w:rsidR="004E5188" w:rsidRPr="00B16E17" w:rsidRDefault="002334F5" w:rsidP="004E5188">
      <w:pPr>
        <w:spacing w:before="120" w:line="360" w:lineRule="auto"/>
        <w:rPr>
          <w:rFonts w:ascii="Times New Roman" w:hAnsi="Times New Roman"/>
          <w:sz w:val="52"/>
          <w:szCs w:val="52"/>
        </w:rPr>
      </w:pPr>
      <w:r w:rsidRPr="00B16E17">
        <w:rPr>
          <w:rFonts w:ascii="Times New Roman" w:hAnsi="Times New Roman"/>
          <w:sz w:val="52"/>
          <w:szCs w:val="52"/>
        </w:rPr>
        <w:t xml:space="preserve">     </w:t>
      </w:r>
      <w:r w:rsidR="004E5188" w:rsidRPr="00B16E17">
        <w:rPr>
          <w:rFonts w:ascii="Times New Roman" w:hAnsi="Times New Roman"/>
          <w:sz w:val="52"/>
          <w:szCs w:val="52"/>
        </w:rPr>
        <w:t xml:space="preserve">Jesus said, "If another member of the church sins against you, go and point out the fault when the two of you are alone.  If the member listens to you, you have regained that one.  But if you are not listened to, take one or two others along with you, so that every word may be confirmed by the evidence of two or three witnesses.  If the member refuses to listen to them, tell it to the church; and if the offender refuses to listen even to the church, let such a one be to you as a Gentile and a tax collector.  Truly I tell </w:t>
      </w:r>
      <w:r w:rsidR="004E5188" w:rsidRPr="00B16E17">
        <w:rPr>
          <w:rFonts w:ascii="Times New Roman" w:hAnsi="Times New Roman"/>
          <w:sz w:val="52"/>
          <w:szCs w:val="52"/>
        </w:rPr>
        <w:lastRenderedPageBreak/>
        <w:t xml:space="preserve">you, whatever you bind on earth will be bound in heaven, and whatever you loose on earth will be loosed in heaven.  Again, truly I tell you, if two of you agree on earth about anything you ask, it will be done for you by my Father in heaven.  For where two or three are gathered in my name, I am there among them."  </w:t>
      </w:r>
    </w:p>
    <w:p w14:paraId="332F8B60" w14:textId="77777777" w:rsidR="00AF52B9" w:rsidRPr="00B16E17" w:rsidRDefault="00AF52B9" w:rsidP="004E5188">
      <w:pPr>
        <w:spacing w:before="120" w:line="360" w:lineRule="auto"/>
        <w:rPr>
          <w:rFonts w:ascii="Times New Roman" w:hAnsi="Times New Roman"/>
          <w:sz w:val="52"/>
          <w:szCs w:val="52"/>
        </w:rPr>
      </w:pPr>
    </w:p>
    <w:p w14:paraId="42029FC4" w14:textId="77777777" w:rsidR="003F46FB" w:rsidRPr="00B16E17" w:rsidRDefault="00BF6247" w:rsidP="004E5188">
      <w:pPr>
        <w:spacing w:before="120" w:line="360" w:lineRule="auto"/>
        <w:rPr>
          <w:rFonts w:ascii="Times New Roman" w:hAnsi="Times New Roman"/>
          <w:sz w:val="52"/>
          <w:szCs w:val="52"/>
        </w:rPr>
      </w:pPr>
      <w:r w:rsidRPr="00B16E17">
        <w:rPr>
          <w:rFonts w:ascii="Times New Roman" w:hAnsi="Times New Roman"/>
          <w:sz w:val="52"/>
          <w:szCs w:val="52"/>
        </w:rPr>
        <w:t xml:space="preserve">     </w:t>
      </w:r>
      <w:r w:rsidR="00665291" w:rsidRPr="00B16E17">
        <w:rPr>
          <w:rFonts w:ascii="Times New Roman" w:hAnsi="Times New Roman"/>
          <w:sz w:val="52"/>
          <w:szCs w:val="52"/>
        </w:rPr>
        <w:t xml:space="preserve">Dear Lord, give us a heart to be your church for your people </w:t>
      </w:r>
      <w:r w:rsidR="00526E27" w:rsidRPr="00B16E17">
        <w:rPr>
          <w:rFonts w:ascii="Times New Roman" w:hAnsi="Times New Roman"/>
          <w:sz w:val="52"/>
          <w:szCs w:val="52"/>
        </w:rPr>
        <w:t xml:space="preserve">and </w:t>
      </w:r>
      <w:r w:rsidR="00665291" w:rsidRPr="00B16E17">
        <w:rPr>
          <w:rFonts w:ascii="Times New Roman" w:hAnsi="Times New Roman"/>
          <w:sz w:val="52"/>
          <w:szCs w:val="52"/>
        </w:rPr>
        <w:t>for your purpose.  Amen.</w:t>
      </w:r>
      <w:r w:rsidR="00E5310C" w:rsidRPr="00B16E17">
        <w:rPr>
          <w:rFonts w:ascii="Times New Roman" w:hAnsi="Times New Roman"/>
          <w:sz w:val="52"/>
          <w:szCs w:val="52"/>
        </w:rPr>
        <w:t xml:space="preserve">  </w:t>
      </w:r>
    </w:p>
    <w:p w14:paraId="79B7FD63" w14:textId="77777777" w:rsidR="003F46FB" w:rsidRPr="00B16E17" w:rsidRDefault="003F46FB" w:rsidP="004E5188">
      <w:pPr>
        <w:spacing w:before="120" w:line="360" w:lineRule="auto"/>
        <w:rPr>
          <w:rFonts w:ascii="Times New Roman" w:hAnsi="Times New Roman"/>
          <w:sz w:val="52"/>
          <w:szCs w:val="52"/>
        </w:rPr>
      </w:pPr>
    </w:p>
    <w:p w14:paraId="2280C158" w14:textId="77777777" w:rsidR="003A1BE6" w:rsidRDefault="003A1BE6" w:rsidP="00C76078">
      <w:pPr>
        <w:spacing w:before="120" w:line="360" w:lineRule="auto"/>
        <w:rPr>
          <w:rFonts w:ascii="Times New Roman" w:hAnsi="Times New Roman"/>
          <w:sz w:val="52"/>
          <w:szCs w:val="52"/>
        </w:rPr>
      </w:pPr>
      <w:r>
        <w:rPr>
          <w:rFonts w:ascii="Times New Roman" w:hAnsi="Times New Roman"/>
          <w:sz w:val="52"/>
          <w:szCs w:val="52"/>
        </w:rPr>
        <w:lastRenderedPageBreak/>
        <w:t xml:space="preserve">     I walked down East 46</w:t>
      </w:r>
      <w:r w:rsidRPr="003A1BE6">
        <w:rPr>
          <w:rFonts w:ascii="Times New Roman" w:hAnsi="Times New Roman"/>
          <w:sz w:val="52"/>
          <w:szCs w:val="52"/>
          <w:vertAlign w:val="superscript"/>
        </w:rPr>
        <w:t>th</w:t>
      </w:r>
      <w:r>
        <w:rPr>
          <w:rFonts w:ascii="Times New Roman" w:hAnsi="Times New Roman"/>
          <w:sz w:val="52"/>
          <w:szCs w:val="52"/>
        </w:rPr>
        <w:t xml:space="preserve"> Street the other day in New York and found a </w:t>
      </w:r>
      <w:r w:rsidR="00C748A2">
        <w:rPr>
          <w:rFonts w:ascii="Times New Roman" w:hAnsi="Times New Roman"/>
          <w:sz w:val="52"/>
          <w:szCs w:val="52"/>
        </w:rPr>
        <w:t xml:space="preserve">small </w:t>
      </w:r>
      <w:r>
        <w:rPr>
          <w:rFonts w:ascii="Times New Roman" w:hAnsi="Times New Roman"/>
          <w:sz w:val="52"/>
          <w:szCs w:val="52"/>
        </w:rPr>
        <w:t xml:space="preserve">thin woman sitting on her ‘butler’, a sort of a walker with four wheels, and sobbing profusely.  I stopped and asked her what was the matter, and she said, “Can I ever be forgiven?  Can I ever be forgiven?” and of course I placed my hand on her head and pronounced forgiveness.  Christ frequently did that, and we can forgive also; one does not need to be ordained </w:t>
      </w:r>
      <w:r w:rsidR="00C748A2">
        <w:rPr>
          <w:rFonts w:ascii="Times New Roman" w:hAnsi="Times New Roman"/>
          <w:sz w:val="52"/>
          <w:szCs w:val="52"/>
        </w:rPr>
        <w:t xml:space="preserve">or a church official </w:t>
      </w:r>
      <w:r>
        <w:rPr>
          <w:rFonts w:ascii="Times New Roman" w:hAnsi="Times New Roman"/>
          <w:sz w:val="52"/>
          <w:szCs w:val="52"/>
        </w:rPr>
        <w:t xml:space="preserve">to be a forgiver.  Just forgive.  </w:t>
      </w:r>
      <w:r w:rsidR="00AB3E86">
        <w:rPr>
          <w:rFonts w:ascii="Times New Roman" w:hAnsi="Times New Roman"/>
          <w:sz w:val="52"/>
          <w:szCs w:val="52"/>
        </w:rPr>
        <w:t xml:space="preserve">And often we may feel that we too cannot be </w:t>
      </w:r>
      <w:r w:rsidR="00AB3E86">
        <w:rPr>
          <w:rFonts w:ascii="Times New Roman" w:hAnsi="Times New Roman"/>
          <w:sz w:val="52"/>
          <w:szCs w:val="52"/>
        </w:rPr>
        <w:lastRenderedPageBreak/>
        <w:t xml:space="preserve">forgiven for something, don’t we?  And today </w:t>
      </w:r>
      <w:r w:rsidR="00C748A2">
        <w:rPr>
          <w:rFonts w:ascii="Times New Roman" w:hAnsi="Times New Roman"/>
          <w:sz w:val="52"/>
          <w:szCs w:val="52"/>
        </w:rPr>
        <w:t>we</w:t>
      </w:r>
      <w:r w:rsidR="00AB3E86">
        <w:rPr>
          <w:rFonts w:ascii="Times New Roman" w:hAnsi="Times New Roman"/>
          <w:sz w:val="52"/>
          <w:szCs w:val="52"/>
        </w:rPr>
        <w:t xml:space="preserve"> may be carrying something that </w:t>
      </w:r>
      <w:r w:rsidR="00C748A2">
        <w:rPr>
          <w:rFonts w:ascii="Times New Roman" w:hAnsi="Times New Roman"/>
          <w:sz w:val="52"/>
          <w:szCs w:val="52"/>
        </w:rPr>
        <w:t>we</w:t>
      </w:r>
      <w:r w:rsidR="00AB3E86">
        <w:rPr>
          <w:rFonts w:ascii="Times New Roman" w:hAnsi="Times New Roman"/>
          <w:sz w:val="52"/>
          <w:szCs w:val="52"/>
        </w:rPr>
        <w:t xml:space="preserve"> may feel was unpardonable, but, no, Christ can forgive all for everything.  The unforgiveable sin is the sin </w:t>
      </w:r>
      <w:r w:rsidR="00DF3EF8">
        <w:rPr>
          <w:rFonts w:ascii="Times New Roman" w:hAnsi="Times New Roman"/>
          <w:sz w:val="52"/>
          <w:szCs w:val="52"/>
        </w:rPr>
        <w:t xml:space="preserve">for which </w:t>
      </w:r>
      <w:r w:rsidR="00AB3E86">
        <w:rPr>
          <w:rFonts w:ascii="Times New Roman" w:hAnsi="Times New Roman"/>
          <w:sz w:val="52"/>
          <w:szCs w:val="52"/>
        </w:rPr>
        <w:t xml:space="preserve">we have not asked </w:t>
      </w:r>
      <w:r w:rsidR="00F836EE">
        <w:rPr>
          <w:rFonts w:ascii="Times New Roman" w:hAnsi="Times New Roman"/>
          <w:sz w:val="52"/>
          <w:szCs w:val="52"/>
        </w:rPr>
        <w:t xml:space="preserve">God for </w:t>
      </w:r>
      <w:r w:rsidR="00AB3E86">
        <w:rPr>
          <w:rFonts w:ascii="Times New Roman" w:hAnsi="Times New Roman"/>
          <w:sz w:val="52"/>
          <w:szCs w:val="52"/>
        </w:rPr>
        <w:t xml:space="preserve">forgiveness.  </w:t>
      </w:r>
      <w:r w:rsidR="000E39F7">
        <w:rPr>
          <w:rFonts w:ascii="Times New Roman" w:hAnsi="Times New Roman"/>
          <w:sz w:val="52"/>
          <w:szCs w:val="52"/>
        </w:rPr>
        <w:t xml:space="preserve">“Ask and you will receive,” Jesus said.  </w:t>
      </w:r>
      <w:r w:rsidR="00AB3E86">
        <w:rPr>
          <w:rFonts w:ascii="Times New Roman" w:hAnsi="Times New Roman"/>
          <w:sz w:val="52"/>
          <w:szCs w:val="52"/>
        </w:rPr>
        <w:t xml:space="preserve">No one can live a perfect life, and all of us come before the presence of God with our </w:t>
      </w:r>
      <w:r w:rsidR="00F836EE">
        <w:rPr>
          <w:rFonts w:ascii="Times New Roman" w:hAnsi="Times New Roman"/>
          <w:sz w:val="52"/>
          <w:szCs w:val="52"/>
        </w:rPr>
        <w:t xml:space="preserve">lifelong </w:t>
      </w:r>
      <w:r w:rsidR="00AB3E86">
        <w:rPr>
          <w:rFonts w:ascii="Times New Roman" w:hAnsi="Times New Roman"/>
          <w:sz w:val="52"/>
          <w:szCs w:val="52"/>
        </w:rPr>
        <w:t xml:space="preserve">sins completely exposed, all of them.  But we have faith </w:t>
      </w:r>
      <w:r w:rsidR="00F836EE">
        <w:rPr>
          <w:rFonts w:ascii="Times New Roman" w:hAnsi="Times New Roman"/>
          <w:sz w:val="52"/>
          <w:szCs w:val="52"/>
        </w:rPr>
        <w:t xml:space="preserve">as Christians </w:t>
      </w:r>
      <w:r w:rsidR="00AB3E86">
        <w:rPr>
          <w:rFonts w:ascii="Times New Roman" w:hAnsi="Times New Roman"/>
          <w:sz w:val="52"/>
          <w:szCs w:val="52"/>
        </w:rPr>
        <w:t xml:space="preserve">that our Lord and Savior will forgive us of everything when we ask him; and that is true on our last day, </w:t>
      </w:r>
      <w:r w:rsidR="00AB3E86">
        <w:rPr>
          <w:rFonts w:ascii="Times New Roman" w:hAnsi="Times New Roman"/>
          <w:sz w:val="52"/>
          <w:szCs w:val="52"/>
        </w:rPr>
        <w:lastRenderedPageBreak/>
        <w:t xml:space="preserve">regardless.  Jesus is indeed our Savior, and that means he saves us all from our sins, doesn’t it?  Jesus doesn’t save us from selective sins, but </w:t>
      </w:r>
      <w:r w:rsidR="00F836EE">
        <w:rPr>
          <w:rFonts w:ascii="Times New Roman" w:hAnsi="Times New Roman"/>
          <w:sz w:val="52"/>
          <w:szCs w:val="52"/>
        </w:rPr>
        <w:t xml:space="preserve">Jesus Christ saves us from </w:t>
      </w:r>
      <w:r w:rsidR="00AB3E86">
        <w:rPr>
          <w:rFonts w:ascii="Times New Roman" w:hAnsi="Times New Roman"/>
          <w:sz w:val="52"/>
          <w:szCs w:val="52"/>
        </w:rPr>
        <w:t xml:space="preserve">all </w:t>
      </w:r>
      <w:r w:rsidR="00F836EE">
        <w:rPr>
          <w:rFonts w:ascii="Times New Roman" w:hAnsi="Times New Roman"/>
          <w:sz w:val="52"/>
          <w:szCs w:val="52"/>
        </w:rPr>
        <w:t xml:space="preserve">of </w:t>
      </w:r>
      <w:r w:rsidR="00AB3E86">
        <w:rPr>
          <w:rFonts w:ascii="Times New Roman" w:hAnsi="Times New Roman"/>
          <w:sz w:val="52"/>
          <w:szCs w:val="52"/>
        </w:rPr>
        <w:t>our sins.  We actually take the Holy Bread and Wine</w:t>
      </w:r>
      <w:r w:rsidR="00CB2888">
        <w:rPr>
          <w:rFonts w:ascii="Times New Roman" w:hAnsi="Times New Roman"/>
          <w:sz w:val="52"/>
          <w:szCs w:val="52"/>
        </w:rPr>
        <w:t>, the Holy Food and Drink,</w:t>
      </w:r>
      <w:r w:rsidR="00AB3E86">
        <w:rPr>
          <w:rFonts w:ascii="Times New Roman" w:hAnsi="Times New Roman"/>
          <w:sz w:val="52"/>
          <w:szCs w:val="52"/>
        </w:rPr>
        <w:t xml:space="preserve"> each Sunday to remind us that we have a Savior, </w:t>
      </w:r>
      <w:r w:rsidR="00225F88">
        <w:rPr>
          <w:rFonts w:ascii="Times New Roman" w:hAnsi="Times New Roman"/>
          <w:sz w:val="52"/>
          <w:szCs w:val="52"/>
        </w:rPr>
        <w:t xml:space="preserve">and we are to recall </w:t>
      </w:r>
      <w:r w:rsidR="00AB3E86">
        <w:rPr>
          <w:rFonts w:ascii="Times New Roman" w:hAnsi="Times New Roman"/>
          <w:sz w:val="52"/>
          <w:szCs w:val="52"/>
        </w:rPr>
        <w:t>that Christ knows our inner thoughts and all of our deeds</w:t>
      </w:r>
      <w:r w:rsidR="00225F88">
        <w:rPr>
          <w:rFonts w:ascii="Times New Roman" w:hAnsi="Times New Roman"/>
          <w:sz w:val="52"/>
          <w:szCs w:val="52"/>
        </w:rPr>
        <w:t>, secret or otherwise,</w:t>
      </w:r>
      <w:r w:rsidR="00AB3E86">
        <w:rPr>
          <w:rFonts w:ascii="Times New Roman" w:hAnsi="Times New Roman"/>
          <w:sz w:val="52"/>
          <w:szCs w:val="52"/>
        </w:rPr>
        <w:t xml:space="preserve"> and forgives each one of them.  If, perchance, we can do some sort of restitution, some act that will restore us in the graces of another </w:t>
      </w:r>
      <w:r w:rsidR="00AB3E86">
        <w:rPr>
          <w:rFonts w:ascii="Times New Roman" w:hAnsi="Times New Roman"/>
          <w:sz w:val="52"/>
          <w:szCs w:val="52"/>
        </w:rPr>
        <w:lastRenderedPageBreak/>
        <w:t>person or persons, let us do that; don’t aver, don’t hesitate to try to make amends if possible</w:t>
      </w:r>
      <w:r w:rsidR="00F85422">
        <w:rPr>
          <w:rFonts w:ascii="Times New Roman" w:hAnsi="Times New Roman"/>
          <w:sz w:val="52"/>
          <w:szCs w:val="52"/>
        </w:rPr>
        <w:t xml:space="preserve"> with someone we have offended</w:t>
      </w:r>
      <w:r w:rsidR="00AB3E86">
        <w:rPr>
          <w:rFonts w:ascii="Times New Roman" w:hAnsi="Times New Roman"/>
          <w:sz w:val="52"/>
          <w:szCs w:val="52"/>
        </w:rPr>
        <w:t>.  But sometime</w:t>
      </w:r>
      <w:r w:rsidR="00182515">
        <w:rPr>
          <w:rFonts w:ascii="Times New Roman" w:hAnsi="Times New Roman"/>
          <w:sz w:val="52"/>
          <w:szCs w:val="52"/>
        </w:rPr>
        <w:t>s</w:t>
      </w:r>
      <w:r w:rsidR="00AB3E86">
        <w:rPr>
          <w:rFonts w:ascii="Times New Roman" w:hAnsi="Times New Roman"/>
          <w:sz w:val="52"/>
          <w:szCs w:val="52"/>
        </w:rPr>
        <w:t xml:space="preserve"> it is </w:t>
      </w:r>
      <w:r w:rsidR="00225F88">
        <w:rPr>
          <w:rFonts w:ascii="Times New Roman" w:hAnsi="Times New Roman"/>
          <w:sz w:val="52"/>
          <w:szCs w:val="52"/>
        </w:rPr>
        <w:t xml:space="preserve">simply </w:t>
      </w:r>
      <w:r w:rsidR="00AB3E86">
        <w:rPr>
          <w:rFonts w:ascii="Times New Roman" w:hAnsi="Times New Roman"/>
          <w:sz w:val="52"/>
          <w:szCs w:val="52"/>
        </w:rPr>
        <w:t xml:space="preserve">not possible; the person or persons we offended </w:t>
      </w:r>
      <w:r w:rsidR="00D8735B">
        <w:rPr>
          <w:rFonts w:ascii="Times New Roman" w:hAnsi="Times New Roman"/>
          <w:sz w:val="52"/>
          <w:szCs w:val="52"/>
        </w:rPr>
        <w:t xml:space="preserve">or sinned against </w:t>
      </w:r>
      <w:r w:rsidR="00AB3E86">
        <w:rPr>
          <w:rFonts w:ascii="Times New Roman" w:hAnsi="Times New Roman"/>
          <w:sz w:val="52"/>
          <w:szCs w:val="52"/>
        </w:rPr>
        <w:t xml:space="preserve">may be long dead or missing, or whatever; but when we can seek forgiveness from another, </w:t>
      </w:r>
      <w:r w:rsidR="00D8735B">
        <w:rPr>
          <w:rFonts w:ascii="Times New Roman" w:hAnsi="Times New Roman"/>
          <w:sz w:val="52"/>
          <w:szCs w:val="52"/>
        </w:rPr>
        <w:t xml:space="preserve">when we are able to seek forgiveness from another, </w:t>
      </w:r>
      <w:r w:rsidR="00AB3E86">
        <w:rPr>
          <w:rFonts w:ascii="Times New Roman" w:hAnsi="Times New Roman"/>
          <w:sz w:val="52"/>
          <w:szCs w:val="52"/>
        </w:rPr>
        <w:t>don’t delay; do it now; and if they accept our act</w:t>
      </w:r>
      <w:r w:rsidR="00044A86">
        <w:rPr>
          <w:rFonts w:ascii="Times New Roman" w:hAnsi="Times New Roman"/>
          <w:sz w:val="52"/>
          <w:szCs w:val="52"/>
        </w:rPr>
        <w:t xml:space="preserve"> of seeking for</w:t>
      </w:r>
      <w:r w:rsidR="00D8735B">
        <w:rPr>
          <w:rFonts w:ascii="Times New Roman" w:hAnsi="Times New Roman"/>
          <w:sz w:val="52"/>
          <w:szCs w:val="52"/>
        </w:rPr>
        <w:t xml:space="preserve">giveness, we are set free from </w:t>
      </w:r>
      <w:r w:rsidR="00044A86">
        <w:rPr>
          <w:rFonts w:ascii="Times New Roman" w:hAnsi="Times New Roman"/>
          <w:sz w:val="52"/>
          <w:szCs w:val="52"/>
        </w:rPr>
        <w:t xml:space="preserve">whatever guilt we are carrying around as a big burden on our backs and </w:t>
      </w:r>
      <w:r w:rsidR="00044A86">
        <w:rPr>
          <w:rFonts w:ascii="Times New Roman" w:hAnsi="Times New Roman"/>
          <w:sz w:val="52"/>
          <w:szCs w:val="52"/>
        </w:rPr>
        <w:lastRenderedPageBreak/>
        <w:t xml:space="preserve">in our minds.  </w:t>
      </w:r>
      <w:r w:rsidR="000F7E80">
        <w:rPr>
          <w:rFonts w:ascii="Times New Roman" w:hAnsi="Times New Roman"/>
          <w:sz w:val="52"/>
          <w:szCs w:val="52"/>
        </w:rPr>
        <w:t xml:space="preserve">And if they refuse to forgive us, Christ forgives us anyway; we have done our part.  </w:t>
      </w:r>
      <w:r w:rsidR="00D8735B">
        <w:rPr>
          <w:rFonts w:ascii="Times New Roman" w:hAnsi="Times New Roman"/>
          <w:sz w:val="52"/>
          <w:szCs w:val="52"/>
        </w:rPr>
        <w:t xml:space="preserve">Maybe </w:t>
      </w:r>
      <w:r w:rsidR="000F7E80">
        <w:rPr>
          <w:rFonts w:ascii="Times New Roman" w:hAnsi="Times New Roman"/>
          <w:sz w:val="52"/>
          <w:szCs w:val="52"/>
        </w:rPr>
        <w:t xml:space="preserve">today </w:t>
      </w:r>
      <w:r w:rsidR="00D8735B">
        <w:rPr>
          <w:rFonts w:ascii="Times New Roman" w:hAnsi="Times New Roman"/>
          <w:sz w:val="52"/>
          <w:szCs w:val="52"/>
        </w:rPr>
        <w:t xml:space="preserve">we are carrying around a big or small burden of guilt.  </w:t>
      </w:r>
      <w:r w:rsidR="00044A86">
        <w:rPr>
          <w:rFonts w:ascii="Times New Roman" w:hAnsi="Times New Roman"/>
          <w:sz w:val="52"/>
          <w:szCs w:val="52"/>
        </w:rPr>
        <w:t>Jesus said he did not come to heal</w:t>
      </w:r>
      <w:r w:rsidR="00F77778">
        <w:rPr>
          <w:rFonts w:ascii="Times New Roman" w:hAnsi="Times New Roman"/>
          <w:sz w:val="52"/>
          <w:szCs w:val="52"/>
        </w:rPr>
        <w:t xml:space="preserve"> healthy people but sick people.  Jesus came to preach to sinners, not to the sinless,</w:t>
      </w:r>
      <w:r w:rsidR="00044A86">
        <w:rPr>
          <w:rFonts w:ascii="Times New Roman" w:hAnsi="Times New Roman"/>
          <w:sz w:val="52"/>
          <w:szCs w:val="52"/>
        </w:rPr>
        <w:t xml:space="preserve"> and if we have </w:t>
      </w:r>
      <w:r w:rsidR="00F77778">
        <w:rPr>
          <w:rFonts w:ascii="Times New Roman" w:hAnsi="Times New Roman"/>
          <w:sz w:val="52"/>
          <w:szCs w:val="52"/>
        </w:rPr>
        <w:t xml:space="preserve">guilt for </w:t>
      </w:r>
      <w:r w:rsidR="00044A86">
        <w:rPr>
          <w:rFonts w:ascii="Times New Roman" w:hAnsi="Times New Roman"/>
          <w:sz w:val="52"/>
          <w:szCs w:val="52"/>
        </w:rPr>
        <w:t xml:space="preserve">anything that is holding us back from being a fully functional Christian, let us take that in prayer to the one who always forgives, Jesus our Lord.  </w:t>
      </w:r>
      <w:r w:rsidR="00B132BA">
        <w:rPr>
          <w:rFonts w:ascii="Times New Roman" w:hAnsi="Times New Roman"/>
          <w:sz w:val="52"/>
          <w:szCs w:val="52"/>
        </w:rPr>
        <w:t xml:space="preserve">Ask and we shall be forgiven.  </w:t>
      </w:r>
    </w:p>
    <w:p w14:paraId="4086028B" w14:textId="77777777" w:rsidR="003A1BE6" w:rsidRDefault="003A1BE6" w:rsidP="00C76078">
      <w:pPr>
        <w:spacing w:before="120" w:line="360" w:lineRule="auto"/>
        <w:rPr>
          <w:rFonts w:ascii="Times New Roman" w:hAnsi="Times New Roman"/>
          <w:sz w:val="52"/>
          <w:szCs w:val="52"/>
        </w:rPr>
      </w:pPr>
    </w:p>
    <w:p w14:paraId="701C6376" w14:textId="77777777" w:rsidR="00C76078" w:rsidRPr="00B16E17" w:rsidRDefault="00C76078" w:rsidP="00C76078">
      <w:pPr>
        <w:spacing w:before="120" w:line="360" w:lineRule="auto"/>
        <w:rPr>
          <w:rFonts w:ascii="Times New Roman" w:hAnsi="Times New Roman"/>
          <w:sz w:val="52"/>
          <w:szCs w:val="52"/>
        </w:rPr>
      </w:pPr>
      <w:r w:rsidRPr="00B16E17">
        <w:rPr>
          <w:rFonts w:ascii="Times New Roman" w:hAnsi="Times New Roman"/>
          <w:sz w:val="52"/>
          <w:szCs w:val="52"/>
        </w:rPr>
        <w:lastRenderedPageBreak/>
        <w:t xml:space="preserve">     Scholars like John Howard Yoder and Mark Alan Powell have argued that the language </w:t>
      </w:r>
      <w:r w:rsidR="00D8735B">
        <w:rPr>
          <w:rFonts w:ascii="Times New Roman" w:hAnsi="Times New Roman"/>
          <w:sz w:val="52"/>
          <w:szCs w:val="52"/>
        </w:rPr>
        <w:t xml:space="preserve">in our gospel today </w:t>
      </w:r>
      <w:r w:rsidRPr="00B16E17">
        <w:rPr>
          <w:rFonts w:ascii="Times New Roman" w:hAnsi="Times New Roman"/>
          <w:sz w:val="52"/>
          <w:szCs w:val="52"/>
        </w:rPr>
        <w:t xml:space="preserve">of binding and loosing was used by rabbis to describe whether or not a particular scriptural commandment applies to a specific situation.  </w:t>
      </w:r>
    </w:p>
    <w:p w14:paraId="0C20A553" w14:textId="77777777" w:rsidR="00C76078" w:rsidRPr="00B16E17" w:rsidRDefault="00C76078" w:rsidP="00C76078">
      <w:pPr>
        <w:spacing w:before="120" w:line="360" w:lineRule="auto"/>
        <w:rPr>
          <w:rFonts w:ascii="Times New Roman" w:hAnsi="Times New Roman"/>
          <w:sz w:val="52"/>
          <w:szCs w:val="52"/>
        </w:rPr>
      </w:pPr>
      <w:r w:rsidRPr="00B16E17">
        <w:rPr>
          <w:rFonts w:ascii="Times New Roman" w:hAnsi="Times New Roman"/>
          <w:sz w:val="52"/>
          <w:szCs w:val="52"/>
        </w:rPr>
        <w:t xml:space="preserve">     “Binding and loosing” is language of ethical discernment, of determining right and wrong in a given case.  According to </w:t>
      </w:r>
      <w:r w:rsidR="00D8735B">
        <w:rPr>
          <w:rFonts w:ascii="Times New Roman" w:hAnsi="Times New Roman"/>
          <w:sz w:val="52"/>
          <w:szCs w:val="52"/>
        </w:rPr>
        <w:t xml:space="preserve">Mark </w:t>
      </w:r>
      <w:r w:rsidRPr="00B16E17">
        <w:rPr>
          <w:rFonts w:ascii="Times New Roman" w:hAnsi="Times New Roman"/>
          <w:sz w:val="52"/>
          <w:szCs w:val="52"/>
        </w:rPr>
        <w:t xml:space="preserve">Powell, Jewish rabbis “bound” a law when they determined that a commandment applied to a given situation, and they “loosed” a law when </w:t>
      </w:r>
      <w:r w:rsidRPr="00B16E17">
        <w:rPr>
          <w:rFonts w:ascii="Times New Roman" w:hAnsi="Times New Roman"/>
          <w:sz w:val="52"/>
          <w:szCs w:val="52"/>
        </w:rPr>
        <w:lastRenderedPageBreak/>
        <w:t xml:space="preserve">they determined that it, though eternally valid, did not apply under certain circumstances.  </w:t>
      </w:r>
    </w:p>
    <w:p w14:paraId="5B731394" w14:textId="0F3663CE" w:rsidR="00C76078" w:rsidRPr="00B16E17" w:rsidRDefault="00C76078" w:rsidP="00C76078">
      <w:pPr>
        <w:spacing w:before="120" w:line="360" w:lineRule="auto"/>
        <w:rPr>
          <w:rFonts w:ascii="Times New Roman" w:hAnsi="Times New Roman"/>
          <w:sz w:val="52"/>
          <w:szCs w:val="52"/>
        </w:rPr>
      </w:pPr>
      <w:r w:rsidRPr="00B16E17">
        <w:rPr>
          <w:rFonts w:ascii="Times New Roman" w:hAnsi="Times New Roman"/>
          <w:sz w:val="52"/>
          <w:szCs w:val="52"/>
        </w:rPr>
        <w:t xml:space="preserve">     Individual people are not bound or loosed.  The </w:t>
      </w:r>
      <w:r w:rsidR="00B16E17">
        <w:rPr>
          <w:rFonts w:ascii="Times New Roman" w:hAnsi="Times New Roman"/>
          <w:sz w:val="52"/>
          <w:szCs w:val="52"/>
        </w:rPr>
        <w:t xml:space="preserve">“whatever” in today’s gospel lesson is the religious </w:t>
      </w:r>
      <w:r w:rsidRPr="00B16E17">
        <w:rPr>
          <w:rFonts w:ascii="Times New Roman" w:hAnsi="Times New Roman"/>
          <w:sz w:val="52"/>
          <w:szCs w:val="52"/>
        </w:rPr>
        <w:t xml:space="preserve">law </w:t>
      </w:r>
      <w:r w:rsidR="00B16E17">
        <w:rPr>
          <w:rFonts w:ascii="Times New Roman" w:hAnsi="Times New Roman"/>
          <w:sz w:val="52"/>
          <w:szCs w:val="52"/>
        </w:rPr>
        <w:t xml:space="preserve">which </w:t>
      </w:r>
      <w:r w:rsidRPr="00B16E17">
        <w:rPr>
          <w:rFonts w:ascii="Times New Roman" w:hAnsi="Times New Roman"/>
          <w:sz w:val="52"/>
          <w:szCs w:val="52"/>
        </w:rPr>
        <w:t xml:space="preserve">is bound or loosed.  </w:t>
      </w:r>
      <w:r w:rsidR="008F52A6">
        <w:rPr>
          <w:rFonts w:ascii="Times New Roman" w:hAnsi="Times New Roman"/>
          <w:sz w:val="52"/>
          <w:szCs w:val="52"/>
        </w:rPr>
        <w:t xml:space="preserve">Note that the gospel does not say “whoever” but “whatever”.  Whatever we loose or bind is loosed or bound.  </w:t>
      </w:r>
      <w:r w:rsidR="007D3207">
        <w:rPr>
          <w:rFonts w:ascii="Times New Roman" w:hAnsi="Times New Roman"/>
          <w:sz w:val="52"/>
          <w:szCs w:val="52"/>
        </w:rPr>
        <w:t xml:space="preserve">And that even includes our own deeds </w:t>
      </w:r>
      <w:r w:rsidR="00C357C6">
        <w:rPr>
          <w:rFonts w:ascii="Times New Roman" w:hAnsi="Times New Roman"/>
          <w:sz w:val="52"/>
          <w:szCs w:val="52"/>
        </w:rPr>
        <w:t xml:space="preserve">and </w:t>
      </w:r>
      <w:r w:rsidR="007D3207">
        <w:rPr>
          <w:rFonts w:ascii="Times New Roman" w:hAnsi="Times New Roman"/>
          <w:sz w:val="52"/>
          <w:szCs w:val="52"/>
        </w:rPr>
        <w:t xml:space="preserve">actions; how many have been </w:t>
      </w:r>
      <w:r w:rsidR="000E1F15">
        <w:rPr>
          <w:rFonts w:ascii="Times New Roman" w:hAnsi="Times New Roman"/>
          <w:sz w:val="52"/>
          <w:szCs w:val="52"/>
        </w:rPr>
        <w:t>unwilling to forgive themselves?</w:t>
      </w:r>
      <w:r w:rsidR="007D3207">
        <w:rPr>
          <w:rFonts w:ascii="Times New Roman" w:hAnsi="Times New Roman"/>
          <w:sz w:val="52"/>
          <w:szCs w:val="52"/>
        </w:rPr>
        <w:t xml:space="preserve"> when i</w:t>
      </w:r>
      <w:r w:rsidR="000F78EC">
        <w:rPr>
          <w:rFonts w:ascii="Times New Roman" w:hAnsi="Times New Roman"/>
          <w:sz w:val="52"/>
          <w:szCs w:val="52"/>
        </w:rPr>
        <w:t>s</w:t>
      </w:r>
      <w:r w:rsidR="007D3207">
        <w:rPr>
          <w:rFonts w:ascii="Times New Roman" w:hAnsi="Times New Roman"/>
          <w:sz w:val="52"/>
          <w:szCs w:val="52"/>
        </w:rPr>
        <w:t xml:space="preserve"> the act </w:t>
      </w:r>
      <w:r w:rsidR="00B754E1">
        <w:rPr>
          <w:rFonts w:ascii="Times New Roman" w:hAnsi="Times New Roman"/>
          <w:sz w:val="52"/>
          <w:szCs w:val="52"/>
        </w:rPr>
        <w:t xml:space="preserve">we may have committed </w:t>
      </w:r>
      <w:r w:rsidR="007D3207">
        <w:rPr>
          <w:rFonts w:ascii="Times New Roman" w:hAnsi="Times New Roman"/>
          <w:sz w:val="52"/>
          <w:szCs w:val="52"/>
        </w:rPr>
        <w:t>that we are seeking forgiveness for</w:t>
      </w:r>
      <w:r w:rsidR="005670FE">
        <w:rPr>
          <w:rFonts w:ascii="Times New Roman" w:hAnsi="Times New Roman"/>
          <w:sz w:val="52"/>
          <w:szCs w:val="52"/>
        </w:rPr>
        <w:t>, f</w:t>
      </w:r>
      <w:r w:rsidR="007D3207">
        <w:rPr>
          <w:rFonts w:ascii="Times New Roman" w:hAnsi="Times New Roman"/>
          <w:sz w:val="52"/>
          <w:szCs w:val="52"/>
        </w:rPr>
        <w:t xml:space="preserve">orgive even </w:t>
      </w:r>
      <w:r w:rsidR="007D3207">
        <w:rPr>
          <w:rFonts w:ascii="Times New Roman" w:hAnsi="Times New Roman"/>
          <w:sz w:val="52"/>
          <w:szCs w:val="52"/>
        </w:rPr>
        <w:lastRenderedPageBreak/>
        <w:t>our own selves for what we may or may not have done</w:t>
      </w:r>
      <w:r w:rsidR="00BF1361">
        <w:rPr>
          <w:rFonts w:ascii="Times New Roman" w:hAnsi="Times New Roman"/>
          <w:sz w:val="52"/>
          <w:szCs w:val="52"/>
        </w:rPr>
        <w:t>.</w:t>
      </w:r>
      <w:r w:rsidR="00B754E1">
        <w:rPr>
          <w:rFonts w:ascii="Times New Roman" w:hAnsi="Times New Roman"/>
          <w:sz w:val="52"/>
          <w:szCs w:val="52"/>
        </w:rPr>
        <w:t xml:space="preserve"> </w:t>
      </w:r>
      <w:r w:rsidR="007D3207">
        <w:rPr>
          <w:rFonts w:ascii="Times New Roman" w:hAnsi="Times New Roman"/>
          <w:sz w:val="52"/>
          <w:szCs w:val="52"/>
        </w:rPr>
        <w:t xml:space="preserve"> </w:t>
      </w:r>
      <w:r w:rsidR="00B754E1">
        <w:rPr>
          <w:rFonts w:ascii="Times New Roman" w:hAnsi="Times New Roman"/>
          <w:sz w:val="52"/>
          <w:szCs w:val="52"/>
        </w:rPr>
        <w:t>T</w:t>
      </w:r>
      <w:r w:rsidR="007D3207">
        <w:rPr>
          <w:rFonts w:ascii="Times New Roman" w:hAnsi="Times New Roman"/>
          <w:sz w:val="52"/>
          <w:szCs w:val="52"/>
        </w:rPr>
        <w:t>he priest announces forgiveness each Sunday to remind us that we have Christ’s forgiveness</w:t>
      </w:r>
      <w:r w:rsidR="00B754E1">
        <w:rPr>
          <w:rFonts w:ascii="Times New Roman" w:hAnsi="Times New Roman"/>
          <w:sz w:val="52"/>
          <w:szCs w:val="52"/>
        </w:rPr>
        <w:t>, forever</w:t>
      </w:r>
      <w:r w:rsidR="007D3207">
        <w:rPr>
          <w:rFonts w:ascii="Times New Roman" w:hAnsi="Times New Roman"/>
          <w:sz w:val="52"/>
          <w:szCs w:val="52"/>
        </w:rPr>
        <w:t xml:space="preserve">.  </w:t>
      </w:r>
      <w:r w:rsidR="00F939BB">
        <w:rPr>
          <w:rFonts w:ascii="Times New Roman" w:hAnsi="Times New Roman"/>
          <w:sz w:val="52"/>
          <w:szCs w:val="52"/>
        </w:rPr>
        <w:t xml:space="preserve">Amen.  </w:t>
      </w:r>
    </w:p>
    <w:p w14:paraId="68C2F7F8" w14:textId="77777777" w:rsidR="00C76078" w:rsidRPr="00B16E17" w:rsidRDefault="00C76078" w:rsidP="00C76078">
      <w:pPr>
        <w:spacing w:before="120" w:line="360" w:lineRule="auto"/>
        <w:rPr>
          <w:rFonts w:ascii="Times New Roman" w:hAnsi="Times New Roman"/>
          <w:sz w:val="52"/>
          <w:szCs w:val="52"/>
        </w:rPr>
      </w:pPr>
      <w:r w:rsidRPr="00B16E17">
        <w:rPr>
          <w:rFonts w:ascii="Times New Roman" w:hAnsi="Times New Roman"/>
          <w:sz w:val="52"/>
          <w:szCs w:val="52"/>
        </w:rPr>
        <w:t xml:space="preserve">     </w:t>
      </w:r>
      <w:r w:rsidR="0086393C">
        <w:rPr>
          <w:rFonts w:ascii="Times New Roman" w:hAnsi="Times New Roman"/>
          <w:sz w:val="52"/>
          <w:szCs w:val="52"/>
        </w:rPr>
        <w:t>I</w:t>
      </w:r>
      <w:r w:rsidRPr="00B16E17">
        <w:rPr>
          <w:rFonts w:ascii="Times New Roman" w:hAnsi="Times New Roman"/>
          <w:sz w:val="52"/>
          <w:szCs w:val="52"/>
        </w:rPr>
        <w:t>n the Sermon on the Mount, Jesus “binds” (or tightens) the law against murder to apply even when we are angry with or want to insult a brother or sister.</w:t>
      </w:r>
      <w:r w:rsidR="00BC29F7">
        <w:rPr>
          <w:rFonts w:ascii="Times New Roman" w:hAnsi="Times New Roman"/>
          <w:sz w:val="52"/>
          <w:szCs w:val="52"/>
        </w:rPr>
        <w:t xml:space="preserve"> </w:t>
      </w:r>
      <w:r w:rsidRPr="00B16E17">
        <w:rPr>
          <w:rFonts w:ascii="Times New Roman" w:hAnsi="Times New Roman"/>
          <w:sz w:val="52"/>
          <w:szCs w:val="52"/>
        </w:rPr>
        <w:t xml:space="preserve"> It applies to the disposition of our heart and not just to the actual commission of the deed.  </w:t>
      </w:r>
      <w:r w:rsidR="000E0503">
        <w:rPr>
          <w:rFonts w:ascii="Times New Roman" w:hAnsi="Times New Roman"/>
          <w:sz w:val="52"/>
          <w:szCs w:val="52"/>
        </w:rPr>
        <w:t xml:space="preserve">Yet even such a thought will be forgiven by our Lord if we ask him.  </w:t>
      </w:r>
    </w:p>
    <w:p w14:paraId="1AAFD1D1" w14:textId="77777777" w:rsidR="00C76078" w:rsidRPr="00B16E17" w:rsidRDefault="00C76078" w:rsidP="00C76078">
      <w:pPr>
        <w:spacing w:before="120" w:line="360" w:lineRule="auto"/>
        <w:rPr>
          <w:rFonts w:ascii="Times New Roman" w:hAnsi="Times New Roman"/>
          <w:sz w:val="52"/>
          <w:szCs w:val="52"/>
        </w:rPr>
      </w:pPr>
      <w:r w:rsidRPr="00B16E17">
        <w:rPr>
          <w:rFonts w:ascii="Times New Roman" w:hAnsi="Times New Roman"/>
          <w:sz w:val="52"/>
          <w:szCs w:val="52"/>
        </w:rPr>
        <w:lastRenderedPageBreak/>
        <w:t xml:space="preserve">     In other places, Jesus “looses” (or liberalizes) the law of the Sabbath so that it doesn’t apply to the hungry picking grain or to helping someone who is ill. </w:t>
      </w:r>
      <w:r w:rsidR="0004419D">
        <w:rPr>
          <w:rFonts w:ascii="Times New Roman" w:hAnsi="Times New Roman"/>
          <w:sz w:val="52"/>
          <w:szCs w:val="52"/>
        </w:rPr>
        <w:t xml:space="preserve"> </w:t>
      </w:r>
      <w:r w:rsidRPr="00B16E17">
        <w:rPr>
          <w:rFonts w:ascii="Times New Roman" w:hAnsi="Times New Roman"/>
          <w:sz w:val="52"/>
          <w:szCs w:val="52"/>
        </w:rPr>
        <w:t xml:space="preserve">“Binding and loosing” is shorthand for scriptural interpretation and application to a particular case.  </w:t>
      </w:r>
    </w:p>
    <w:p w14:paraId="661107E7" w14:textId="77777777" w:rsidR="003F177A" w:rsidRPr="00B16E17" w:rsidRDefault="00C76078" w:rsidP="00C76078">
      <w:pPr>
        <w:spacing w:before="120" w:line="360" w:lineRule="auto"/>
        <w:rPr>
          <w:rFonts w:ascii="Times New Roman" w:hAnsi="Times New Roman"/>
          <w:sz w:val="52"/>
          <w:szCs w:val="52"/>
        </w:rPr>
      </w:pPr>
      <w:r w:rsidRPr="00B16E17">
        <w:rPr>
          <w:rFonts w:ascii="Times New Roman" w:hAnsi="Times New Roman"/>
          <w:sz w:val="52"/>
          <w:szCs w:val="52"/>
        </w:rPr>
        <w:t xml:space="preserve">     Jeremy Troxler, pastor of Spruce Pine United Methodist Church in Spruce Pine, North Carolina, says that “A divided world does not need a church free of conflict and sin but a church that models how conflict and sin can be transformed into peace.”  </w:t>
      </w:r>
      <w:hyperlink r:id="rId6" w:history="1">
        <w:r w:rsidRPr="003F177A">
          <w:rPr>
            <w:rStyle w:val="Hyperlink"/>
            <w:rFonts w:ascii="Times New Roman" w:hAnsi="Times New Roman"/>
            <w:sz w:val="52"/>
            <w:szCs w:val="52"/>
          </w:rPr>
          <w:t>http://www.faithandleadership.com/sermons /jeremy-troxler-the-tie-binds</w:t>
        </w:r>
      </w:hyperlink>
      <w:r w:rsidR="003F177A">
        <w:rPr>
          <w:rFonts w:ascii="Times New Roman" w:hAnsi="Times New Roman"/>
          <w:sz w:val="52"/>
          <w:szCs w:val="52"/>
        </w:rPr>
        <w:t xml:space="preserve"> </w:t>
      </w:r>
    </w:p>
    <w:p w14:paraId="366925F9" w14:textId="77777777" w:rsidR="00C76078" w:rsidRPr="00B16E17" w:rsidRDefault="00C76078" w:rsidP="00C76078">
      <w:pPr>
        <w:spacing w:before="120" w:line="360" w:lineRule="auto"/>
        <w:rPr>
          <w:rFonts w:ascii="Times New Roman" w:hAnsi="Times New Roman"/>
          <w:sz w:val="52"/>
          <w:szCs w:val="52"/>
        </w:rPr>
      </w:pPr>
      <w:r w:rsidRPr="00B16E17">
        <w:rPr>
          <w:rFonts w:ascii="Times New Roman" w:hAnsi="Times New Roman"/>
          <w:sz w:val="52"/>
          <w:szCs w:val="52"/>
        </w:rPr>
        <w:t xml:space="preserve">     Pastor William J. Carl, III, President of Pittsburgh Theological Seminary, writes: “It never ceases to amaze me how periodically someone joins the church thinking with great naivete that he or she has now left the imperfect, money-grubbing, power-hungry secular world and entered some holy, monastic community where everyone is good and kind and loving and no one ever gossips or spreads rumors or disagrees on any subject.  When this happens, I usually </w:t>
      </w:r>
      <w:r w:rsidRPr="00B16E17">
        <w:rPr>
          <w:rFonts w:ascii="Times New Roman" w:hAnsi="Times New Roman"/>
          <w:sz w:val="52"/>
          <w:szCs w:val="52"/>
        </w:rPr>
        <w:lastRenderedPageBreak/>
        <w:t xml:space="preserve">watch to see how long it takes before this person's whole idyllic image of the church comes tumbling down like the proverbial deck of cards.  </w:t>
      </w:r>
    </w:p>
    <w:p w14:paraId="7AE2A15D" w14:textId="77777777" w:rsidR="00C76078" w:rsidRDefault="00C76078" w:rsidP="00C76078">
      <w:pPr>
        <w:spacing w:before="120" w:line="360" w:lineRule="auto"/>
        <w:rPr>
          <w:rFonts w:ascii="Times New Roman" w:hAnsi="Times New Roman"/>
          <w:sz w:val="52"/>
          <w:szCs w:val="52"/>
        </w:rPr>
      </w:pPr>
      <w:r w:rsidRPr="00B16E17">
        <w:rPr>
          <w:rFonts w:ascii="Times New Roman" w:hAnsi="Times New Roman"/>
          <w:sz w:val="52"/>
          <w:szCs w:val="52"/>
        </w:rPr>
        <w:t xml:space="preserve">     “Usually, all it takes is serving on one committee or doing one job for the church.  Whatever it is, sooner or later it happens. </w:t>
      </w:r>
      <w:r w:rsidR="0004419D">
        <w:rPr>
          <w:rFonts w:ascii="Times New Roman" w:hAnsi="Times New Roman"/>
          <w:sz w:val="52"/>
          <w:szCs w:val="52"/>
        </w:rPr>
        <w:t xml:space="preserve"> </w:t>
      </w:r>
      <w:r w:rsidRPr="00B16E17">
        <w:rPr>
          <w:rFonts w:ascii="Times New Roman" w:hAnsi="Times New Roman"/>
          <w:sz w:val="52"/>
          <w:szCs w:val="52"/>
        </w:rPr>
        <w:t xml:space="preserve">And then I watch what comes next: either total loss of enthusiasm and withdrawal, maybe a little sabbatical to regroup and reevaluate or more church hopping, ever in search of that ever elusive, ‘perfect’ church or, with some, it's complete abandonment and a return </w:t>
      </w:r>
      <w:r w:rsidRPr="00B16E17">
        <w:rPr>
          <w:rFonts w:ascii="Times New Roman" w:hAnsi="Times New Roman"/>
          <w:sz w:val="52"/>
          <w:szCs w:val="52"/>
        </w:rPr>
        <w:lastRenderedPageBreak/>
        <w:t xml:space="preserve">back into the more predictable secular world.”  </w:t>
      </w:r>
      <w:hyperlink r:id="rId7" w:history="1">
        <w:r w:rsidRPr="00063966">
          <w:rPr>
            <w:rStyle w:val="Hyperlink"/>
            <w:rFonts w:ascii="Times New Roman" w:hAnsi="Times New Roman"/>
            <w:sz w:val="52"/>
            <w:szCs w:val="52"/>
          </w:rPr>
          <w:t>http://www.sermonsuite.com/free.php? i=788019605&amp;key=hkiy0cuvVftQd0pm</w:t>
        </w:r>
      </w:hyperlink>
    </w:p>
    <w:p w14:paraId="635559CE" w14:textId="77777777" w:rsidR="00063966" w:rsidRPr="00B16E17" w:rsidRDefault="00063966" w:rsidP="00C76078">
      <w:pPr>
        <w:spacing w:before="120" w:line="360" w:lineRule="auto"/>
        <w:rPr>
          <w:rFonts w:ascii="Times New Roman" w:hAnsi="Times New Roman"/>
          <w:sz w:val="52"/>
          <w:szCs w:val="52"/>
        </w:rPr>
      </w:pPr>
    </w:p>
    <w:p w14:paraId="5C6318C3" w14:textId="40A4D07C" w:rsidR="00C76078" w:rsidRPr="00B16E17" w:rsidRDefault="00C76078" w:rsidP="00C76078">
      <w:pPr>
        <w:spacing w:before="120" w:line="360" w:lineRule="auto"/>
        <w:rPr>
          <w:rFonts w:ascii="Times New Roman" w:hAnsi="Times New Roman"/>
          <w:sz w:val="52"/>
          <w:szCs w:val="52"/>
        </w:rPr>
      </w:pPr>
      <w:r w:rsidRPr="00B16E17">
        <w:rPr>
          <w:rFonts w:ascii="Times New Roman" w:hAnsi="Times New Roman"/>
          <w:sz w:val="52"/>
          <w:szCs w:val="52"/>
        </w:rPr>
        <w:t xml:space="preserve">     Lutheran Pastor Edward F. Markquart says, “The temptation today is always to replace Christ with success.  Many people think, ‘I don’t want to be part of a Christ church; I want to be part of a successful church.’  It is a very easy trap to be caught by in American culture. … Now, for many people, they want to be personally successful</w:t>
      </w:r>
      <w:r w:rsidR="005B1766">
        <w:rPr>
          <w:rFonts w:ascii="Times New Roman" w:hAnsi="Times New Roman"/>
          <w:sz w:val="52"/>
          <w:szCs w:val="52"/>
        </w:rPr>
        <w:t>,</w:t>
      </w:r>
      <w:r w:rsidRPr="00B16E17">
        <w:rPr>
          <w:rFonts w:ascii="Times New Roman" w:hAnsi="Times New Roman"/>
          <w:sz w:val="52"/>
          <w:szCs w:val="52"/>
        </w:rPr>
        <w:t xml:space="preserve"> so they also </w:t>
      </w:r>
      <w:r w:rsidRPr="00B16E17">
        <w:rPr>
          <w:rFonts w:ascii="Times New Roman" w:hAnsi="Times New Roman"/>
          <w:sz w:val="52"/>
          <w:szCs w:val="52"/>
        </w:rPr>
        <w:lastRenderedPageBreak/>
        <w:t>unconsciously want to be part of a successful church.  Successful churches are to grow bigger and better, with pretty sanctuaries and pretty music and pretty programs and pretty people and pretty preaching and pretty talented leadership.  The good news is subtly replaced by good times.  The gospel is replaced by pretty and v</w:t>
      </w:r>
      <w:r w:rsidR="005B1766">
        <w:rPr>
          <w:rFonts w:ascii="Times New Roman" w:hAnsi="Times New Roman"/>
          <w:sz w:val="52"/>
          <w:szCs w:val="52"/>
        </w:rPr>
        <w:t>acant</w:t>
      </w:r>
      <w:r w:rsidRPr="00B16E17">
        <w:rPr>
          <w:rFonts w:ascii="Times New Roman" w:hAnsi="Times New Roman"/>
          <w:sz w:val="52"/>
          <w:szCs w:val="52"/>
        </w:rPr>
        <w:t xml:space="preserve"> preaching.  The cross of Jesus Christ which invites us to love and suffer with people around the neighborhood and globe is replaced by colorful programs.  It happens very subtly.  The cross is replaced by </w:t>
      </w:r>
      <w:r w:rsidRPr="00B16E17">
        <w:rPr>
          <w:rFonts w:ascii="Times New Roman" w:hAnsi="Times New Roman"/>
          <w:sz w:val="52"/>
          <w:szCs w:val="52"/>
        </w:rPr>
        <w:lastRenderedPageBreak/>
        <w:t>programs and activities.  The social compatibility becomes more important than Jesus Christ.  Social compatibility become</w:t>
      </w:r>
      <w:r w:rsidR="004C5E9F">
        <w:rPr>
          <w:rFonts w:ascii="Times New Roman" w:hAnsi="Times New Roman"/>
          <w:sz w:val="52"/>
          <w:szCs w:val="52"/>
        </w:rPr>
        <w:t>s</w:t>
      </w:r>
      <w:r w:rsidRPr="00B16E17">
        <w:rPr>
          <w:rFonts w:ascii="Times New Roman" w:hAnsi="Times New Roman"/>
          <w:sz w:val="52"/>
          <w:szCs w:val="52"/>
        </w:rPr>
        <w:t xml:space="preserve"> more important than the gospel that Jesus Christ came to this earth as a human being in order to die for your sins and mine so that we can live with God eternally.  Many people want to be part of a successful church.  In fact, they are more interested in a </w:t>
      </w:r>
      <w:r w:rsidR="00683EE2">
        <w:rPr>
          <w:rFonts w:ascii="Times New Roman" w:hAnsi="Times New Roman"/>
          <w:sz w:val="52"/>
          <w:szCs w:val="52"/>
        </w:rPr>
        <w:t>successful church than a Christ-</w:t>
      </w:r>
      <w:r w:rsidRPr="00B16E17">
        <w:rPr>
          <w:rFonts w:ascii="Times New Roman" w:hAnsi="Times New Roman"/>
          <w:sz w:val="52"/>
          <w:szCs w:val="52"/>
        </w:rPr>
        <w:t xml:space="preserve">centered church.  They want a church that will meet their needs” </w:t>
      </w:r>
      <w:r w:rsidR="004646AC">
        <w:rPr>
          <w:rFonts w:ascii="Times New Roman" w:hAnsi="Times New Roman"/>
          <w:sz w:val="52"/>
          <w:szCs w:val="52"/>
        </w:rPr>
        <w:t>for success.</w:t>
      </w:r>
      <w:r w:rsidRPr="00B16E17">
        <w:rPr>
          <w:rFonts w:ascii="Times New Roman" w:hAnsi="Times New Roman"/>
          <w:sz w:val="52"/>
          <w:szCs w:val="52"/>
        </w:rPr>
        <w:t xml:space="preserve"> </w:t>
      </w:r>
    </w:p>
    <w:p w14:paraId="60B9E461" w14:textId="77777777" w:rsidR="00C76078" w:rsidRPr="00B16E17" w:rsidRDefault="00C76078" w:rsidP="00C76078">
      <w:pPr>
        <w:spacing w:before="120" w:line="360" w:lineRule="auto"/>
        <w:rPr>
          <w:rFonts w:ascii="Times New Roman" w:hAnsi="Times New Roman"/>
          <w:sz w:val="52"/>
          <w:szCs w:val="52"/>
        </w:rPr>
      </w:pPr>
      <w:r w:rsidRPr="00B16E17">
        <w:rPr>
          <w:rFonts w:ascii="Times New Roman" w:hAnsi="Times New Roman"/>
          <w:sz w:val="52"/>
          <w:szCs w:val="52"/>
        </w:rPr>
        <w:lastRenderedPageBreak/>
        <w:t xml:space="preserve">     Martin Luther wrote: “O Lord, deliver me from Christian churches with nothing but Christian saints in them.  I want to remain in and be part of a church which is a little flock of faint-hearted people, weak people, who know and feel their sin, their poverty, their misery, and they believe in the forgiveness of God.”  </w:t>
      </w:r>
    </w:p>
    <w:p w14:paraId="567B3A86" w14:textId="77777777" w:rsidR="00C76078" w:rsidRPr="00B16E17" w:rsidRDefault="00C76078" w:rsidP="00C76078">
      <w:pPr>
        <w:spacing w:before="120" w:line="360" w:lineRule="auto"/>
        <w:rPr>
          <w:rFonts w:ascii="Times New Roman" w:hAnsi="Times New Roman"/>
          <w:sz w:val="52"/>
          <w:szCs w:val="52"/>
        </w:rPr>
      </w:pPr>
      <w:r w:rsidRPr="00B16E17">
        <w:rPr>
          <w:rFonts w:ascii="Times New Roman" w:hAnsi="Times New Roman"/>
          <w:sz w:val="52"/>
          <w:szCs w:val="52"/>
        </w:rPr>
        <w:t xml:space="preserve">     Church researchers found that “if a new person at church has seven new friends within a year, one hundred percent of those people stay.  If a new person has four or fewer friends, ninety-two percent drop out of the church.” You </w:t>
      </w:r>
      <w:r w:rsidRPr="00B16E17">
        <w:rPr>
          <w:rFonts w:ascii="Times New Roman" w:hAnsi="Times New Roman"/>
          <w:sz w:val="52"/>
          <w:szCs w:val="52"/>
        </w:rPr>
        <w:lastRenderedPageBreak/>
        <w:t>may observe this also here at your church</w:t>
      </w:r>
      <w:r w:rsidR="00D9425F">
        <w:rPr>
          <w:rFonts w:ascii="Times New Roman" w:hAnsi="Times New Roman"/>
          <w:sz w:val="52"/>
          <w:szCs w:val="52"/>
        </w:rPr>
        <w:t>.  We seal others with the forgiveness of Christ as we befriend them, so let us be aware of those who come to us seeking forgiveness, and a new start, and a new community of forgiven sinners</w:t>
      </w:r>
      <w:r w:rsidRPr="00B16E17">
        <w:rPr>
          <w:rFonts w:ascii="Times New Roman" w:hAnsi="Times New Roman"/>
          <w:sz w:val="52"/>
          <w:szCs w:val="52"/>
        </w:rPr>
        <w:t xml:space="preserve">.  </w:t>
      </w:r>
      <w:hyperlink r:id="rId8" w:history="1">
        <w:r w:rsidRPr="00063966">
          <w:rPr>
            <w:rStyle w:val="Hyperlink"/>
            <w:rFonts w:ascii="Times New Roman" w:hAnsi="Times New Roman"/>
            <w:sz w:val="52"/>
            <w:szCs w:val="52"/>
          </w:rPr>
          <w:t>http://www.sermonsfromseattle.com/series_ a_the_church.htm</w:t>
        </w:r>
      </w:hyperlink>
    </w:p>
    <w:p w14:paraId="508105FD" w14:textId="77777777" w:rsidR="00C76078" w:rsidRPr="00B16E17" w:rsidRDefault="00C76078" w:rsidP="00C76078">
      <w:pPr>
        <w:spacing w:before="120" w:line="360" w:lineRule="auto"/>
        <w:rPr>
          <w:rFonts w:ascii="Times New Roman" w:hAnsi="Times New Roman"/>
          <w:sz w:val="52"/>
          <w:szCs w:val="52"/>
        </w:rPr>
      </w:pPr>
      <w:r w:rsidRPr="00B16E17">
        <w:rPr>
          <w:rFonts w:ascii="Times New Roman" w:hAnsi="Times New Roman"/>
          <w:sz w:val="52"/>
          <w:szCs w:val="52"/>
        </w:rPr>
        <w:t xml:space="preserve">     The term ‘church – ekklesia’ (meaning the ‘called out’) is used only twice in the gospels.  Here in our Gospel lesson in Matthew 18 and at Jesus declaration after Peter’s statement that </w:t>
      </w:r>
      <w:r w:rsidRPr="00B16E17">
        <w:rPr>
          <w:rFonts w:ascii="Times New Roman" w:hAnsi="Times New Roman"/>
          <w:sz w:val="52"/>
          <w:szCs w:val="52"/>
        </w:rPr>
        <w:lastRenderedPageBreak/>
        <w:t xml:space="preserve">Jesus is the Messiah, the Son of the living God, a few verses earlier in Matthew16:18.  It is significant that Matthew does not use the word “synagogue” to describe a gathering of </w:t>
      </w:r>
    </w:p>
    <w:p w14:paraId="00CF968D" w14:textId="404A1694" w:rsidR="00C76078" w:rsidRPr="00B16E17" w:rsidRDefault="00C76078" w:rsidP="00C76078">
      <w:pPr>
        <w:spacing w:before="120" w:line="360" w:lineRule="auto"/>
        <w:rPr>
          <w:rFonts w:ascii="Times New Roman" w:hAnsi="Times New Roman"/>
          <w:sz w:val="52"/>
          <w:szCs w:val="52"/>
        </w:rPr>
      </w:pPr>
      <w:r w:rsidRPr="00B16E17">
        <w:rPr>
          <w:rFonts w:ascii="Times New Roman" w:hAnsi="Times New Roman"/>
          <w:sz w:val="52"/>
          <w:szCs w:val="52"/>
        </w:rPr>
        <w:t xml:space="preserve">Christians, even though “synagogue” means “to come together or to gather together.”  What is intended here is the beginning of a new community </w:t>
      </w:r>
      <w:r w:rsidR="00CB3751">
        <w:rPr>
          <w:rFonts w:ascii="Times New Roman" w:hAnsi="Times New Roman"/>
          <w:sz w:val="52"/>
          <w:szCs w:val="52"/>
        </w:rPr>
        <w:t>called out from world</w:t>
      </w:r>
      <w:r w:rsidR="00363A15">
        <w:rPr>
          <w:rFonts w:ascii="Times New Roman" w:hAnsi="Times New Roman"/>
          <w:sz w:val="52"/>
          <w:szCs w:val="52"/>
        </w:rPr>
        <w:t xml:space="preserve">ly </w:t>
      </w:r>
      <w:r w:rsidR="00052FAA">
        <w:rPr>
          <w:rFonts w:ascii="Times New Roman" w:hAnsi="Times New Roman"/>
          <w:sz w:val="52"/>
          <w:szCs w:val="52"/>
        </w:rPr>
        <w:t>entrapments</w:t>
      </w:r>
      <w:r w:rsidR="004753C1">
        <w:rPr>
          <w:rFonts w:ascii="Times New Roman" w:hAnsi="Times New Roman"/>
          <w:sz w:val="52"/>
          <w:szCs w:val="52"/>
        </w:rPr>
        <w:t xml:space="preserve">, a community </w:t>
      </w:r>
      <w:r w:rsidRPr="00B16E17">
        <w:rPr>
          <w:rFonts w:ascii="Times New Roman" w:hAnsi="Times New Roman"/>
          <w:sz w:val="52"/>
          <w:szCs w:val="52"/>
        </w:rPr>
        <w:t>which was the parallel revelation to Peter's revelation about Christ in Matthew 16:16</w:t>
      </w:r>
      <w:r w:rsidR="00C42178">
        <w:rPr>
          <w:rFonts w:ascii="Times New Roman" w:hAnsi="Times New Roman"/>
          <w:sz w:val="52"/>
          <w:szCs w:val="52"/>
        </w:rPr>
        <w:t xml:space="preserve">, that the </w:t>
      </w:r>
      <w:r w:rsidR="00376E60">
        <w:rPr>
          <w:rFonts w:ascii="Times New Roman" w:hAnsi="Times New Roman"/>
          <w:sz w:val="52"/>
          <w:szCs w:val="52"/>
        </w:rPr>
        <w:lastRenderedPageBreak/>
        <w:t xml:space="preserve">professed </w:t>
      </w:r>
      <w:r w:rsidR="00C42178">
        <w:rPr>
          <w:rFonts w:ascii="Times New Roman" w:hAnsi="Times New Roman"/>
          <w:sz w:val="52"/>
          <w:szCs w:val="52"/>
        </w:rPr>
        <w:t>b</w:t>
      </w:r>
      <w:r w:rsidR="00014E79">
        <w:rPr>
          <w:rFonts w:ascii="Times New Roman" w:hAnsi="Times New Roman"/>
          <w:sz w:val="52"/>
          <w:szCs w:val="52"/>
        </w:rPr>
        <w:t xml:space="preserve">elievers in </w:t>
      </w:r>
      <w:r w:rsidR="0062454E">
        <w:rPr>
          <w:rFonts w:ascii="Times New Roman" w:hAnsi="Times New Roman"/>
          <w:sz w:val="52"/>
          <w:szCs w:val="52"/>
        </w:rPr>
        <w:t>the Lord</w:t>
      </w:r>
      <w:r w:rsidR="00F27ADE">
        <w:rPr>
          <w:rFonts w:ascii="Times New Roman" w:hAnsi="Times New Roman"/>
          <w:sz w:val="52"/>
          <w:szCs w:val="52"/>
        </w:rPr>
        <w:t xml:space="preserve"> will be saved</w:t>
      </w:r>
      <w:r w:rsidRPr="00B16E17">
        <w:rPr>
          <w:rFonts w:ascii="Times New Roman" w:hAnsi="Times New Roman"/>
          <w:sz w:val="52"/>
          <w:szCs w:val="52"/>
        </w:rPr>
        <w:t xml:space="preserve">.  </w:t>
      </w:r>
    </w:p>
    <w:p w14:paraId="36CF5852" w14:textId="77777777" w:rsidR="00C76078" w:rsidRPr="00B16E17" w:rsidRDefault="00D618A2" w:rsidP="00C76078">
      <w:pPr>
        <w:spacing w:before="120" w:line="360" w:lineRule="auto"/>
        <w:rPr>
          <w:rFonts w:ascii="Times New Roman" w:hAnsi="Times New Roman"/>
          <w:sz w:val="52"/>
          <w:szCs w:val="52"/>
        </w:rPr>
      </w:pPr>
      <w:hyperlink r:id="rId9" w:history="1">
        <w:r w:rsidR="00C76078" w:rsidRPr="00D618A2">
          <w:rPr>
            <w:rStyle w:val="Hyperlink"/>
            <w:rFonts w:ascii="Times New Roman" w:hAnsi="Times New Roman"/>
            <w:sz w:val="52"/>
            <w:szCs w:val="52"/>
          </w:rPr>
          <w:t>http://www.lectionarysermons.com/Sep99@05.html</w:t>
        </w:r>
      </w:hyperlink>
    </w:p>
    <w:p w14:paraId="4B7C0500" w14:textId="49311C73" w:rsidR="00C76078" w:rsidRPr="00B16E17" w:rsidRDefault="00C76078" w:rsidP="00C76078">
      <w:pPr>
        <w:spacing w:before="120" w:line="360" w:lineRule="auto"/>
        <w:rPr>
          <w:rFonts w:ascii="Times New Roman" w:hAnsi="Times New Roman"/>
          <w:sz w:val="52"/>
          <w:szCs w:val="52"/>
        </w:rPr>
      </w:pPr>
      <w:r w:rsidRPr="00B16E17">
        <w:rPr>
          <w:rFonts w:ascii="Times New Roman" w:hAnsi="Times New Roman"/>
          <w:sz w:val="52"/>
          <w:szCs w:val="52"/>
        </w:rPr>
        <w:t xml:space="preserve">     Pastor John Jewell wrote, “The church lives its life on earth, but its roots are in heaven.  When we are truly being the church, we are an outpost of the Kingdom of God on earth.  </w:t>
      </w:r>
      <w:r w:rsidR="00350102">
        <w:rPr>
          <w:rFonts w:ascii="Times New Roman" w:hAnsi="Times New Roman"/>
          <w:sz w:val="52"/>
          <w:szCs w:val="52"/>
        </w:rPr>
        <w:t>And w</w:t>
      </w:r>
      <w:r w:rsidRPr="00B16E17">
        <w:rPr>
          <w:rFonts w:ascii="Times New Roman" w:hAnsi="Times New Roman"/>
          <w:sz w:val="52"/>
          <w:szCs w:val="52"/>
        </w:rPr>
        <w:t xml:space="preserve">hat we do on earth has an impact in heaven.”  </w:t>
      </w:r>
    </w:p>
    <w:p w14:paraId="6FD8B3AE" w14:textId="77777777" w:rsidR="00C76078" w:rsidRPr="00B16E17" w:rsidRDefault="00C76078" w:rsidP="00C76078">
      <w:pPr>
        <w:spacing w:before="120" w:line="360" w:lineRule="auto"/>
        <w:rPr>
          <w:rFonts w:ascii="Times New Roman" w:hAnsi="Times New Roman"/>
          <w:sz w:val="52"/>
          <w:szCs w:val="52"/>
        </w:rPr>
      </w:pPr>
      <w:r w:rsidRPr="00B16E17">
        <w:rPr>
          <w:rFonts w:ascii="Times New Roman" w:hAnsi="Times New Roman"/>
          <w:sz w:val="52"/>
          <w:szCs w:val="52"/>
        </w:rPr>
        <w:t xml:space="preserve">(from “The Hot Potato of Church Discipline,” John Jewell, 1999.)  </w:t>
      </w:r>
      <w:hyperlink r:id="rId10" w:history="1">
        <w:r w:rsidRPr="00353C8A">
          <w:rPr>
            <w:rStyle w:val="Hyperlink"/>
            <w:rFonts w:ascii="Times New Roman" w:hAnsi="Times New Roman"/>
            <w:sz w:val="52"/>
            <w:szCs w:val="52"/>
          </w:rPr>
          <w:t>http://www.lectionarysermons.com/Sep99@05.html</w:t>
        </w:r>
      </w:hyperlink>
    </w:p>
    <w:p w14:paraId="6771FC84" w14:textId="2B5ABE3E" w:rsidR="00BA577A" w:rsidRDefault="00C76078" w:rsidP="006F094A">
      <w:pPr>
        <w:spacing w:before="120" w:line="360" w:lineRule="auto"/>
        <w:rPr>
          <w:rFonts w:ascii="Times New Roman" w:hAnsi="Times New Roman"/>
          <w:sz w:val="52"/>
          <w:szCs w:val="52"/>
        </w:rPr>
      </w:pPr>
      <w:r w:rsidRPr="00B16E17">
        <w:rPr>
          <w:rFonts w:ascii="Times New Roman" w:hAnsi="Times New Roman"/>
          <w:sz w:val="52"/>
          <w:szCs w:val="52"/>
        </w:rPr>
        <w:lastRenderedPageBreak/>
        <w:t xml:space="preserve">     </w:t>
      </w:r>
      <w:r w:rsidR="006F094A">
        <w:rPr>
          <w:rFonts w:ascii="Times New Roman" w:hAnsi="Times New Roman"/>
          <w:sz w:val="52"/>
          <w:szCs w:val="52"/>
        </w:rPr>
        <w:t xml:space="preserve">We are the hands, feet, minds, </w:t>
      </w:r>
      <w:r w:rsidR="004608A2">
        <w:rPr>
          <w:rFonts w:ascii="Times New Roman" w:hAnsi="Times New Roman"/>
          <w:sz w:val="52"/>
          <w:szCs w:val="52"/>
        </w:rPr>
        <w:t xml:space="preserve">hearts, </w:t>
      </w:r>
      <w:r w:rsidR="006F094A">
        <w:rPr>
          <w:rFonts w:ascii="Times New Roman" w:hAnsi="Times New Roman"/>
          <w:sz w:val="52"/>
          <w:szCs w:val="52"/>
        </w:rPr>
        <w:t>and bodies</w:t>
      </w:r>
      <w:r w:rsidR="004608A2">
        <w:rPr>
          <w:rFonts w:ascii="Times New Roman" w:hAnsi="Times New Roman"/>
          <w:sz w:val="52"/>
          <w:szCs w:val="52"/>
        </w:rPr>
        <w:t>, and love</w:t>
      </w:r>
      <w:r w:rsidR="006F094A">
        <w:rPr>
          <w:rFonts w:ascii="Times New Roman" w:hAnsi="Times New Roman"/>
          <w:sz w:val="52"/>
          <w:szCs w:val="52"/>
        </w:rPr>
        <w:t xml:space="preserve"> of Christ in our world.  We are the ones to announce forgiveness; we are the ones to take up the slack of others who do not take their forgiveness seriously.  When we see a person in need, we are the ones to care for them.  We are the Good Samaritans of life; we are the ones Christ has lifted up to be his family, his disciples, his followers.  As we give up our sins to our Savior, let us take up our crosses and serve others since Christ has so graciously forgiven us by his death and </w:t>
      </w:r>
      <w:r w:rsidR="006F094A">
        <w:rPr>
          <w:rFonts w:ascii="Times New Roman" w:hAnsi="Times New Roman"/>
          <w:sz w:val="52"/>
          <w:szCs w:val="52"/>
        </w:rPr>
        <w:lastRenderedPageBreak/>
        <w:t xml:space="preserve">resurrection.  Let us take the forgiveness we all have as Christians and give that to those around us and all whom we can benefit.  Then Christ will be known in all the world.  </w:t>
      </w:r>
    </w:p>
    <w:p w14:paraId="1AF139C9" w14:textId="77777777" w:rsidR="006F094A" w:rsidRPr="00B16E17" w:rsidRDefault="006F094A" w:rsidP="006F094A">
      <w:pPr>
        <w:spacing w:before="120" w:line="360" w:lineRule="auto"/>
        <w:rPr>
          <w:rFonts w:ascii="Times New Roman" w:hAnsi="Times New Roman"/>
          <w:sz w:val="52"/>
          <w:szCs w:val="52"/>
        </w:rPr>
      </w:pPr>
      <w:r>
        <w:rPr>
          <w:rFonts w:ascii="Times New Roman" w:hAnsi="Times New Roman"/>
          <w:sz w:val="52"/>
          <w:szCs w:val="52"/>
        </w:rPr>
        <w:t xml:space="preserve">     Amen.  </w:t>
      </w:r>
    </w:p>
    <w:p w14:paraId="334281BA" w14:textId="77777777" w:rsidR="00BA577A" w:rsidRDefault="00BA577A" w:rsidP="004E5188">
      <w:pPr>
        <w:spacing w:before="120" w:line="360" w:lineRule="auto"/>
        <w:rPr>
          <w:rFonts w:ascii="Times New Roman" w:hAnsi="Times New Roman"/>
          <w:sz w:val="52"/>
          <w:szCs w:val="52"/>
        </w:rPr>
      </w:pPr>
    </w:p>
    <w:p w14:paraId="34C8A527" w14:textId="77777777" w:rsidR="002658CB" w:rsidRDefault="002658CB" w:rsidP="004E5188">
      <w:pPr>
        <w:spacing w:before="120" w:line="360" w:lineRule="auto"/>
        <w:rPr>
          <w:rFonts w:ascii="Times New Roman" w:hAnsi="Times New Roman"/>
          <w:sz w:val="52"/>
          <w:szCs w:val="52"/>
        </w:rPr>
      </w:pPr>
    </w:p>
    <w:p w14:paraId="6370AE7C" w14:textId="77777777" w:rsidR="002658CB" w:rsidRDefault="002658CB" w:rsidP="004E5188">
      <w:pPr>
        <w:spacing w:before="120" w:line="360" w:lineRule="auto"/>
        <w:rPr>
          <w:rFonts w:ascii="Times New Roman" w:hAnsi="Times New Roman"/>
          <w:sz w:val="52"/>
          <w:szCs w:val="52"/>
        </w:rPr>
      </w:pPr>
    </w:p>
    <w:p w14:paraId="3A9F334E" w14:textId="77777777" w:rsidR="002658CB" w:rsidRDefault="002658CB" w:rsidP="004E5188">
      <w:pPr>
        <w:spacing w:before="120" w:line="360" w:lineRule="auto"/>
        <w:rPr>
          <w:rFonts w:ascii="Times New Roman" w:hAnsi="Times New Roman"/>
          <w:sz w:val="52"/>
          <w:szCs w:val="52"/>
        </w:rPr>
      </w:pPr>
    </w:p>
    <w:p w14:paraId="30EF61C0" w14:textId="77777777" w:rsidR="002658CB" w:rsidRDefault="002658CB" w:rsidP="004E5188">
      <w:pPr>
        <w:spacing w:before="120" w:line="360" w:lineRule="auto"/>
        <w:rPr>
          <w:rFonts w:ascii="Times New Roman" w:hAnsi="Times New Roman"/>
          <w:sz w:val="52"/>
          <w:szCs w:val="52"/>
        </w:rPr>
      </w:pPr>
    </w:p>
    <w:p w14:paraId="2986BFE5" w14:textId="77777777" w:rsidR="002658CB" w:rsidRDefault="002658CB" w:rsidP="004E5188">
      <w:pPr>
        <w:spacing w:before="120" w:line="360" w:lineRule="auto"/>
        <w:rPr>
          <w:rFonts w:ascii="Times New Roman" w:hAnsi="Times New Roman"/>
          <w:sz w:val="52"/>
          <w:szCs w:val="52"/>
        </w:rPr>
      </w:pPr>
    </w:p>
    <w:p w14:paraId="10ACAE3D" w14:textId="77777777" w:rsidR="002658CB" w:rsidRPr="00B16E17" w:rsidRDefault="002658CB" w:rsidP="004E5188">
      <w:pPr>
        <w:spacing w:before="120" w:line="360" w:lineRule="auto"/>
        <w:rPr>
          <w:rFonts w:ascii="Times New Roman" w:hAnsi="Times New Roman"/>
          <w:sz w:val="52"/>
          <w:szCs w:val="52"/>
        </w:rPr>
      </w:pPr>
    </w:p>
    <w:p w14:paraId="19778EC5" w14:textId="77777777" w:rsidR="00700613" w:rsidRPr="00B16E17" w:rsidRDefault="00700613" w:rsidP="004E5188">
      <w:pPr>
        <w:spacing w:before="120" w:line="360" w:lineRule="auto"/>
        <w:rPr>
          <w:rFonts w:ascii="Times New Roman" w:hAnsi="Times New Roman"/>
          <w:sz w:val="52"/>
          <w:szCs w:val="52"/>
        </w:rPr>
      </w:pPr>
    </w:p>
    <w:p w14:paraId="389F29F8" w14:textId="5F8F351F" w:rsidR="00C17EED" w:rsidRDefault="003375F4" w:rsidP="00C17EED">
      <w:pPr>
        <w:spacing w:before="120" w:line="360" w:lineRule="auto"/>
        <w:rPr>
          <w:rFonts w:ascii="Times New Roman" w:hAnsi="Times New Roman"/>
          <w:sz w:val="52"/>
          <w:szCs w:val="52"/>
        </w:rPr>
      </w:pPr>
      <w:r w:rsidRPr="003375F4">
        <w:rPr>
          <w:rFonts w:ascii="Times New Roman" w:hAnsi="Times New Roman"/>
          <w:sz w:val="52"/>
          <w:szCs w:val="52"/>
        </w:rPr>
        <w:t>“The people of Christ”</w:t>
      </w:r>
    </w:p>
    <w:p w14:paraId="562513A0" w14:textId="2E0C1290" w:rsidR="003375F4" w:rsidRDefault="003375F4" w:rsidP="00C17EED">
      <w:pPr>
        <w:spacing w:before="120" w:line="360" w:lineRule="auto"/>
        <w:rPr>
          <w:rFonts w:ascii="Times New Roman" w:hAnsi="Times New Roman"/>
          <w:sz w:val="52"/>
          <w:szCs w:val="52"/>
        </w:rPr>
      </w:pPr>
      <w:r w:rsidRPr="003375F4">
        <w:rPr>
          <w:rFonts w:ascii="Times New Roman" w:hAnsi="Times New Roman"/>
          <w:sz w:val="52"/>
          <w:szCs w:val="52"/>
        </w:rPr>
        <w:t>Matthew 18:15-20</w:t>
      </w:r>
    </w:p>
    <w:p w14:paraId="3739711F" w14:textId="6F8CB56E" w:rsidR="00C17EED" w:rsidRDefault="00C17EED" w:rsidP="00C17EED">
      <w:pPr>
        <w:spacing w:before="120" w:line="360" w:lineRule="auto"/>
        <w:rPr>
          <w:rFonts w:ascii="Times New Roman" w:hAnsi="Times New Roman"/>
          <w:sz w:val="52"/>
          <w:szCs w:val="52"/>
        </w:rPr>
      </w:pPr>
      <w:r w:rsidRPr="00C17EED">
        <w:rPr>
          <w:rFonts w:ascii="Times New Roman" w:hAnsi="Times New Roman"/>
          <w:sz w:val="52"/>
          <w:szCs w:val="52"/>
        </w:rPr>
        <w:t xml:space="preserve">Proper 18A </w:t>
      </w:r>
    </w:p>
    <w:p w14:paraId="31B577DF" w14:textId="39784F5E" w:rsidR="00C17EED" w:rsidRPr="00C17EED" w:rsidRDefault="00C17EED" w:rsidP="00C17EED">
      <w:pPr>
        <w:spacing w:before="120" w:line="360" w:lineRule="auto"/>
        <w:rPr>
          <w:rFonts w:ascii="Times New Roman" w:hAnsi="Times New Roman"/>
          <w:sz w:val="52"/>
          <w:szCs w:val="52"/>
        </w:rPr>
      </w:pPr>
      <w:r w:rsidRPr="00C17EED">
        <w:rPr>
          <w:rFonts w:ascii="Times New Roman" w:hAnsi="Times New Roman"/>
          <w:sz w:val="52"/>
          <w:szCs w:val="52"/>
        </w:rPr>
        <w:t>September 7, 20</w:t>
      </w:r>
      <w:r w:rsidR="00AA43C4">
        <w:rPr>
          <w:rFonts w:ascii="Times New Roman" w:hAnsi="Times New Roman"/>
          <w:sz w:val="52"/>
          <w:szCs w:val="52"/>
        </w:rPr>
        <w:t>26</w:t>
      </w:r>
      <w:r w:rsidRPr="00C17EED">
        <w:rPr>
          <w:rFonts w:ascii="Times New Roman" w:hAnsi="Times New Roman"/>
          <w:sz w:val="52"/>
          <w:szCs w:val="52"/>
        </w:rPr>
        <w:t xml:space="preserve"> </w:t>
      </w:r>
    </w:p>
    <w:p w14:paraId="3AB198A2" w14:textId="239FF243" w:rsidR="002658CB" w:rsidRDefault="00DE6F9F" w:rsidP="004E5188">
      <w:pPr>
        <w:spacing w:before="120" w:line="360" w:lineRule="auto"/>
        <w:rPr>
          <w:rFonts w:ascii="Times New Roman" w:hAnsi="Times New Roman"/>
          <w:sz w:val="52"/>
          <w:szCs w:val="52"/>
        </w:rPr>
      </w:pPr>
      <w:r w:rsidRPr="00DE6F9F">
        <w:rPr>
          <w:rFonts w:ascii="Times New Roman" w:hAnsi="Times New Roman"/>
          <w:sz w:val="52"/>
          <w:szCs w:val="52"/>
        </w:rPr>
        <w:t xml:space="preserve">The </w:t>
      </w:r>
      <w:r w:rsidR="00E258FE">
        <w:rPr>
          <w:rFonts w:ascii="Times New Roman" w:hAnsi="Times New Roman"/>
          <w:sz w:val="52"/>
          <w:szCs w:val="52"/>
        </w:rPr>
        <w:t>Fif</w:t>
      </w:r>
      <w:r w:rsidRPr="00DE6F9F">
        <w:rPr>
          <w:rFonts w:ascii="Times New Roman" w:hAnsi="Times New Roman"/>
          <w:sz w:val="52"/>
          <w:szCs w:val="52"/>
        </w:rPr>
        <w:t>teenth Sunday after Pentecost</w:t>
      </w:r>
    </w:p>
    <w:p w14:paraId="1AACD903" w14:textId="39A99B24" w:rsidR="00700613" w:rsidRPr="00B16E17" w:rsidRDefault="006F094A" w:rsidP="004E5188">
      <w:pPr>
        <w:spacing w:before="120" w:line="360" w:lineRule="auto"/>
        <w:rPr>
          <w:rFonts w:ascii="Times New Roman" w:hAnsi="Times New Roman"/>
          <w:sz w:val="52"/>
          <w:szCs w:val="52"/>
        </w:rPr>
      </w:pPr>
      <w:r>
        <w:rPr>
          <w:rFonts w:ascii="Times New Roman" w:hAnsi="Times New Roman"/>
          <w:sz w:val="52"/>
          <w:szCs w:val="52"/>
        </w:rPr>
        <w:t>Description:</w:t>
      </w:r>
    </w:p>
    <w:p w14:paraId="740DF977" w14:textId="77777777" w:rsidR="00700613" w:rsidRPr="00B16E17" w:rsidRDefault="00F80D5F" w:rsidP="004E5188">
      <w:pPr>
        <w:spacing w:before="120" w:line="360" w:lineRule="auto"/>
        <w:rPr>
          <w:rFonts w:ascii="Times New Roman" w:hAnsi="Times New Roman"/>
          <w:sz w:val="52"/>
          <w:szCs w:val="52"/>
        </w:rPr>
      </w:pPr>
      <w:r>
        <w:rPr>
          <w:rFonts w:ascii="Times New Roman" w:hAnsi="Times New Roman"/>
          <w:sz w:val="52"/>
          <w:szCs w:val="52"/>
        </w:rPr>
        <w:t xml:space="preserve">The followers of Christ are the forgiven ones, the ones for whom </w:t>
      </w:r>
      <w:r w:rsidR="00790721">
        <w:rPr>
          <w:rFonts w:ascii="Times New Roman" w:hAnsi="Times New Roman"/>
          <w:sz w:val="52"/>
          <w:szCs w:val="52"/>
        </w:rPr>
        <w:t xml:space="preserve">Christ </w:t>
      </w:r>
      <w:r>
        <w:rPr>
          <w:rFonts w:ascii="Times New Roman" w:hAnsi="Times New Roman"/>
          <w:sz w:val="52"/>
          <w:szCs w:val="52"/>
        </w:rPr>
        <w:t xml:space="preserve">has announced eternal forgiveness.  May we take this gift of forgiveness to others and release them from burdens which no one should carry.  Let us be the </w:t>
      </w:r>
      <w:r w:rsidR="00F937FE">
        <w:rPr>
          <w:rFonts w:ascii="Times New Roman" w:hAnsi="Times New Roman"/>
          <w:sz w:val="52"/>
          <w:szCs w:val="52"/>
        </w:rPr>
        <w:t xml:space="preserve">hands, feet, </w:t>
      </w:r>
      <w:r w:rsidR="00F937FE">
        <w:rPr>
          <w:rFonts w:ascii="Times New Roman" w:hAnsi="Times New Roman"/>
          <w:sz w:val="52"/>
          <w:szCs w:val="52"/>
        </w:rPr>
        <w:lastRenderedPageBreak/>
        <w:t xml:space="preserve">minds, </w:t>
      </w:r>
      <w:r w:rsidR="00790721">
        <w:rPr>
          <w:rFonts w:ascii="Times New Roman" w:hAnsi="Times New Roman"/>
          <w:sz w:val="52"/>
          <w:szCs w:val="52"/>
        </w:rPr>
        <w:t xml:space="preserve">love, </w:t>
      </w:r>
      <w:r w:rsidR="007E4312">
        <w:rPr>
          <w:rFonts w:ascii="Times New Roman" w:hAnsi="Times New Roman"/>
          <w:sz w:val="52"/>
          <w:szCs w:val="52"/>
        </w:rPr>
        <w:t>and heart</w:t>
      </w:r>
      <w:r w:rsidR="00F937FE">
        <w:rPr>
          <w:rFonts w:ascii="Times New Roman" w:hAnsi="Times New Roman"/>
          <w:sz w:val="52"/>
          <w:szCs w:val="52"/>
        </w:rPr>
        <w:t xml:space="preserve"> of Christ to the hurting and suffering world.  </w:t>
      </w:r>
    </w:p>
    <w:p w14:paraId="57283EF8" w14:textId="77777777" w:rsidR="00700613" w:rsidRPr="00B16E17" w:rsidRDefault="00700613" w:rsidP="004E5188">
      <w:pPr>
        <w:spacing w:before="120" w:line="360" w:lineRule="auto"/>
        <w:rPr>
          <w:rFonts w:ascii="Times New Roman" w:hAnsi="Times New Roman"/>
          <w:sz w:val="52"/>
          <w:szCs w:val="52"/>
        </w:rPr>
      </w:pPr>
    </w:p>
    <w:p w14:paraId="7C03A544" w14:textId="77777777" w:rsidR="00E33CC0" w:rsidRDefault="006F094A" w:rsidP="004E5188">
      <w:pPr>
        <w:spacing w:before="120" w:line="360" w:lineRule="auto"/>
        <w:rPr>
          <w:rFonts w:ascii="Times New Roman" w:hAnsi="Times New Roman"/>
          <w:sz w:val="52"/>
          <w:szCs w:val="52"/>
        </w:rPr>
      </w:pPr>
      <w:r>
        <w:rPr>
          <w:rFonts w:ascii="Times New Roman" w:hAnsi="Times New Roman"/>
          <w:sz w:val="52"/>
          <w:szCs w:val="52"/>
        </w:rPr>
        <w:t>Tags:</w:t>
      </w:r>
    </w:p>
    <w:p w14:paraId="32E813D2" w14:textId="77777777" w:rsidR="006F094A" w:rsidRDefault="00F937FE" w:rsidP="004E5188">
      <w:pPr>
        <w:spacing w:before="120" w:line="360" w:lineRule="auto"/>
        <w:rPr>
          <w:rFonts w:ascii="Times New Roman" w:hAnsi="Times New Roman"/>
          <w:sz w:val="52"/>
          <w:szCs w:val="52"/>
        </w:rPr>
      </w:pPr>
      <w:r>
        <w:rPr>
          <w:rFonts w:ascii="Times New Roman" w:hAnsi="Times New Roman"/>
          <w:sz w:val="52"/>
          <w:szCs w:val="52"/>
        </w:rPr>
        <w:t xml:space="preserve">Jesus, Christ, God, forgiveness, loose, bound, bind, world, church, synagogue, eternal, ask, </w:t>
      </w:r>
      <w:r w:rsidR="005025C3">
        <w:rPr>
          <w:rFonts w:ascii="Times New Roman" w:hAnsi="Times New Roman"/>
          <w:sz w:val="52"/>
          <w:szCs w:val="52"/>
        </w:rPr>
        <w:t xml:space="preserve">community, Peter, </w:t>
      </w:r>
      <w:r w:rsidR="005B2074">
        <w:rPr>
          <w:rFonts w:ascii="Times New Roman" w:hAnsi="Times New Roman"/>
          <w:sz w:val="52"/>
          <w:szCs w:val="52"/>
        </w:rPr>
        <w:t xml:space="preserve">American, sanctuaries, music, programs, </w:t>
      </w:r>
      <w:r w:rsidR="001010B2">
        <w:rPr>
          <w:rFonts w:ascii="Times New Roman" w:hAnsi="Times New Roman"/>
          <w:sz w:val="52"/>
          <w:szCs w:val="52"/>
        </w:rPr>
        <w:t xml:space="preserve">Episcopal, Lutheran, Markquart, Jewell, </w:t>
      </w:r>
      <w:r w:rsidR="007D5249">
        <w:rPr>
          <w:rFonts w:ascii="Times New Roman" w:hAnsi="Times New Roman"/>
          <w:sz w:val="52"/>
          <w:szCs w:val="52"/>
        </w:rPr>
        <w:t>crosses, whatever, whomever, crucifixion, resurrection</w:t>
      </w:r>
      <w:r w:rsidR="000418BF">
        <w:rPr>
          <w:rFonts w:ascii="Times New Roman" w:hAnsi="Times New Roman"/>
          <w:sz w:val="52"/>
          <w:szCs w:val="52"/>
        </w:rPr>
        <w:t>, Pittsburg, theological, seminary</w:t>
      </w:r>
      <w:r w:rsidR="00F60633">
        <w:rPr>
          <w:rFonts w:ascii="Times New Roman" w:hAnsi="Times New Roman"/>
          <w:sz w:val="52"/>
          <w:szCs w:val="52"/>
        </w:rPr>
        <w:t>, Holy, Bread, Wine, Body, Blood</w:t>
      </w:r>
      <w:r w:rsidR="00405B17">
        <w:rPr>
          <w:rFonts w:ascii="Times New Roman" w:hAnsi="Times New Roman"/>
          <w:sz w:val="52"/>
          <w:szCs w:val="52"/>
        </w:rPr>
        <w:t>, priest</w:t>
      </w:r>
      <w:r w:rsidR="0043748E">
        <w:rPr>
          <w:rFonts w:ascii="Times New Roman" w:hAnsi="Times New Roman"/>
          <w:sz w:val="52"/>
          <w:szCs w:val="52"/>
        </w:rPr>
        <w:t>, Samaritans</w:t>
      </w:r>
      <w:r w:rsidR="009533A5">
        <w:rPr>
          <w:rFonts w:ascii="Times New Roman" w:hAnsi="Times New Roman"/>
          <w:sz w:val="52"/>
          <w:szCs w:val="52"/>
        </w:rPr>
        <w:t>, Jewish, rabbis, restitution</w:t>
      </w:r>
      <w:r w:rsidR="000315BD">
        <w:rPr>
          <w:rFonts w:ascii="Times New Roman" w:hAnsi="Times New Roman"/>
          <w:sz w:val="52"/>
          <w:szCs w:val="52"/>
        </w:rPr>
        <w:t xml:space="preserve">, </w:t>
      </w:r>
      <w:r w:rsidR="000315BD" w:rsidRPr="000315BD">
        <w:rPr>
          <w:rFonts w:ascii="Times New Roman" w:hAnsi="Times New Roman"/>
          <w:sz w:val="52"/>
          <w:szCs w:val="52"/>
        </w:rPr>
        <w:t>conflict</w:t>
      </w:r>
      <w:r w:rsidR="000315BD">
        <w:rPr>
          <w:rFonts w:ascii="Times New Roman" w:hAnsi="Times New Roman"/>
          <w:sz w:val="52"/>
          <w:szCs w:val="52"/>
        </w:rPr>
        <w:t>,</w:t>
      </w:r>
      <w:r w:rsidR="000315BD" w:rsidRPr="000315BD">
        <w:rPr>
          <w:rFonts w:ascii="Times New Roman" w:hAnsi="Times New Roman"/>
          <w:sz w:val="52"/>
          <w:szCs w:val="52"/>
        </w:rPr>
        <w:t xml:space="preserve"> sin</w:t>
      </w:r>
      <w:r w:rsidR="007D5249">
        <w:rPr>
          <w:rFonts w:ascii="Times New Roman" w:hAnsi="Times New Roman"/>
          <w:sz w:val="52"/>
          <w:szCs w:val="52"/>
        </w:rPr>
        <w:t xml:space="preserve"> </w:t>
      </w:r>
    </w:p>
    <w:p w14:paraId="0C4D2B58" w14:textId="77777777" w:rsidR="006F094A" w:rsidRDefault="006F094A" w:rsidP="004E5188">
      <w:pPr>
        <w:spacing w:before="120" w:line="360" w:lineRule="auto"/>
        <w:rPr>
          <w:rFonts w:ascii="Times New Roman" w:hAnsi="Times New Roman"/>
          <w:sz w:val="52"/>
          <w:szCs w:val="52"/>
        </w:rPr>
      </w:pPr>
    </w:p>
    <w:p w14:paraId="37C1FE93" w14:textId="77777777" w:rsidR="00DE7B2E" w:rsidRDefault="00DE7B2E" w:rsidP="005319D1">
      <w:pPr>
        <w:spacing w:before="120" w:line="360" w:lineRule="auto"/>
        <w:jc w:val="center"/>
        <w:rPr>
          <w:rFonts w:ascii="Times New Roman" w:hAnsi="Times New Roman"/>
          <w:b/>
          <w:sz w:val="52"/>
          <w:szCs w:val="52"/>
        </w:rPr>
      </w:pPr>
    </w:p>
    <w:p w14:paraId="03A6A8E8" w14:textId="25689251" w:rsidR="005319D1" w:rsidRPr="00B16E17" w:rsidRDefault="005319D1" w:rsidP="005319D1">
      <w:pPr>
        <w:spacing w:before="120" w:line="360" w:lineRule="auto"/>
        <w:jc w:val="center"/>
        <w:rPr>
          <w:rFonts w:ascii="Times New Roman" w:hAnsi="Times New Roman"/>
          <w:b/>
          <w:sz w:val="52"/>
          <w:szCs w:val="52"/>
        </w:rPr>
      </w:pPr>
      <w:r w:rsidRPr="00B16E17">
        <w:rPr>
          <w:rFonts w:ascii="Times New Roman" w:hAnsi="Times New Roman"/>
          <w:b/>
          <w:sz w:val="52"/>
          <w:szCs w:val="52"/>
        </w:rPr>
        <w:t>St. John's Episcopal Church</w:t>
      </w:r>
      <w:r w:rsidR="00E33CC0" w:rsidRPr="00B16E17">
        <w:rPr>
          <w:rFonts w:ascii="Times New Roman" w:hAnsi="Times New Roman"/>
          <w:b/>
          <w:sz w:val="52"/>
          <w:szCs w:val="52"/>
        </w:rPr>
        <w:t xml:space="preserve"> </w:t>
      </w:r>
    </w:p>
    <w:p w14:paraId="2BAA7BF0" w14:textId="77777777" w:rsidR="005319D1" w:rsidRPr="00B16E17" w:rsidRDefault="005319D1" w:rsidP="005319D1">
      <w:pPr>
        <w:pStyle w:val="Heading2"/>
        <w:spacing w:before="120"/>
        <w:rPr>
          <w:sz w:val="52"/>
          <w:szCs w:val="52"/>
        </w:rPr>
      </w:pPr>
      <w:r w:rsidRPr="00B16E17">
        <w:rPr>
          <w:sz w:val="52"/>
          <w:szCs w:val="52"/>
        </w:rPr>
        <w:t>61 Broad Street</w:t>
      </w:r>
      <w:r w:rsidR="00E33CC0" w:rsidRPr="00B16E17">
        <w:rPr>
          <w:sz w:val="52"/>
          <w:szCs w:val="52"/>
        </w:rPr>
        <w:t xml:space="preserve"> </w:t>
      </w:r>
    </w:p>
    <w:p w14:paraId="46616DBE" w14:textId="77777777" w:rsidR="005319D1" w:rsidRPr="00B16E17" w:rsidRDefault="005319D1" w:rsidP="005319D1">
      <w:pPr>
        <w:spacing w:before="120" w:line="360" w:lineRule="auto"/>
        <w:jc w:val="center"/>
        <w:rPr>
          <w:rFonts w:ascii="Times New Roman" w:hAnsi="Times New Roman"/>
          <w:b/>
          <w:sz w:val="52"/>
          <w:szCs w:val="52"/>
        </w:rPr>
      </w:pPr>
      <w:r w:rsidRPr="00B16E17">
        <w:rPr>
          <w:rFonts w:ascii="Times New Roman" w:hAnsi="Times New Roman"/>
          <w:b/>
          <w:sz w:val="52"/>
          <w:szCs w:val="52"/>
        </w:rPr>
        <w:t>Elizabeth, New Jersey 07201</w:t>
      </w:r>
      <w:r w:rsidR="00E33CC0" w:rsidRPr="00B16E17">
        <w:rPr>
          <w:rFonts w:ascii="Times New Roman" w:hAnsi="Times New Roman"/>
          <w:b/>
          <w:sz w:val="52"/>
          <w:szCs w:val="52"/>
        </w:rPr>
        <w:t xml:space="preserve"> </w:t>
      </w:r>
    </w:p>
    <w:p w14:paraId="22BBFDC6" w14:textId="77777777" w:rsidR="005319D1" w:rsidRPr="00B16E17" w:rsidRDefault="005319D1" w:rsidP="005319D1">
      <w:pPr>
        <w:pStyle w:val="BodyText3"/>
        <w:spacing w:before="120" w:line="360" w:lineRule="auto"/>
        <w:rPr>
          <w:rFonts w:ascii="Times New Roman" w:hAnsi="Times New Roman"/>
          <w:sz w:val="52"/>
          <w:szCs w:val="52"/>
        </w:rPr>
      </w:pPr>
      <w:r w:rsidRPr="00B16E17">
        <w:rPr>
          <w:rFonts w:ascii="Times New Roman" w:hAnsi="Times New Roman"/>
          <w:sz w:val="52"/>
          <w:szCs w:val="52"/>
        </w:rPr>
        <w:t>The Seventeenth Sunday after Pentecost: Proper 18A</w:t>
      </w:r>
      <w:r w:rsidR="00E33CC0" w:rsidRPr="00B16E17">
        <w:rPr>
          <w:rFonts w:ascii="Times New Roman" w:hAnsi="Times New Roman"/>
          <w:sz w:val="52"/>
          <w:szCs w:val="52"/>
        </w:rPr>
        <w:t xml:space="preserve"> </w:t>
      </w:r>
    </w:p>
    <w:p w14:paraId="2103500D" w14:textId="77777777" w:rsidR="005319D1" w:rsidRPr="00B16E17" w:rsidRDefault="005319D1" w:rsidP="005319D1">
      <w:pPr>
        <w:pStyle w:val="Heading2"/>
        <w:spacing w:before="120"/>
        <w:rPr>
          <w:sz w:val="52"/>
          <w:szCs w:val="52"/>
        </w:rPr>
      </w:pPr>
      <w:r w:rsidRPr="00B16E17">
        <w:rPr>
          <w:sz w:val="52"/>
          <w:szCs w:val="52"/>
        </w:rPr>
        <w:t>September 7, 2008</w:t>
      </w:r>
      <w:r w:rsidR="00E33CC0" w:rsidRPr="00B16E17">
        <w:rPr>
          <w:sz w:val="52"/>
          <w:szCs w:val="52"/>
        </w:rPr>
        <w:t xml:space="preserve"> </w:t>
      </w:r>
    </w:p>
    <w:p w14:paraId="1722C244" w14:textId="6ABDF9FE" w:rsidR="005319D1" w:rsidRPr="00B16E17" w:rsidRDefault="005319D1" w:rsidP="005319D1">
      <w:pPr>
        <w:spacing w:before="120" w:line="360" w:lineRule="auto"/>
        <w:jc w:val="center"/>
        <w:rPr>
          <w:rFonts w:ascii="Times New Roman" w:hAnsi="Times New Roman"/>
          <w:b/>
          <w:sz w:val="52"/>
          <w:szCs w:val="52"/>
        </w:rPr>
      </w:pPr>
      <w:r w:rsidRPr="00B16E17">
        <w:rPr>
          <w:rFonts w:ascii="Times New Roman" w:hAnsi="Times New Roman"/>
          <w:b/>
          <w:sz w:val="52"/>
          <w:szCs w:val="52"/>
        </w:rPr>
        <w:t>A Sermon by the Rev. Jo</w:t>
      </w:r>
      <w:r w:rsidR="00252BE6">
        <w:rPr>
          <w:rFonts w:ascii="Times New Roman" w:hAnsi="Times New Roman"/>
          <w:b/>
          <w:sz w:val="52"/>
          <w:szCs w:val="52"/>
        </w:rPr>
        <w:t>seph</w:t>
      </w:r>
      <w:r w:rsidRPr="00B16E17">
        <w:rPr>
          <w:rFonts w:ascii="Times New Roman" w:hAnsi="Times New Roman"/>
          <w:b/>
          <w:sz w:val="52"/>
          <w:szCs w:val="52"/>
        </w:rPr>
        <w:t xml:space="preserve"> Parrish</w:t>
      </w:r>
      <w:r w:rsidR="00E33CC0" w:rsidRPr="00B16E17">
        <w:rPr>
          <w:rFonts w:ascii="Times New Roman" w:hAnsi="Times New Roman"/>
          <w:b/>
          <w:sz w:val="52"/>
          <w:szCs w:val="52"/>
        </w:rPr>
        <w:t xml:space="preserve"> </w:t>
      </w:r>
    </w:p>
    <w:p w14:paraId="2B835F61" w14:textId="77777777" w:rsidR="005319D1" w:rsidRPr="00B16E17" w:rsidRDefault="005319D1" w:rsidP="005319D1">
      <w:pPr>
        <w:spacing w:before="120" w:line="360" w:lineRule="auto"/>
        <w:jc w:val="center"/>
        <w:rPr>
          <w:rFonts w:ascii="Times New Roman" w:hAnsi="Times New Roman"/>
          <w:b/>
          <w:sz w:val="52"/>
          <w:szCs w:val="52"/>
        </w:rPr>
      </w:pPr>
      <w:r w:rsidRPr="00B16E17">
        <w:rPr>
          <w:rFonts w:ascii="Times New Roman" w:hAnsi="Times New Roman"/>
          <w:b/>
          <w:sz w:val="52"/>
          <w:szCs w:val="52"/>
        </w:rPr>
        <w:t>DRAFT</w:t>
      </w:r>
      <w:r w:rsidR="00E33CC0" w:rsidRPr="00B16E17">
        <w:rPr>
          <w:rFonts w:ascii="Times New Roman" w:hAnsi="Times New Roman"/>
          <w:b/>
          <w:sz w:val="52"/>
          <w:szCs w:val="52"/>
        </w:rPr>
        <w:t xml:space="preserve"> </w:t>
      </w:r>
    </w:p>
    <w:p w14:paraId="69EEDA50" w14:textId="77777777" w:rsidR="005319D1" w:rsidRPr="00B16E17" w:rsidRDefault="005319D1" w:rsidP="005319D1">
      <w:pPr>
        <w:spacing w:before="120" w:line="360" w:lineRule="auto"/>
        <w:jc w:val="center"/>
        <w:rPr>
          <w:rFonts w:ascii="Times New Roman" w:hAnsi="Times New Roman"/>
          <w:b/>
          <w:color w:val="000000"/>
          <w:sz w:val="52"/>
          <w:szCs w:val="52"/>
        </w:rPr>
      </w:pPr>
      <w:r w:rsidRPr="00B16E17">
        <w:rPr>
          <w:rFonts w:ascii="Times New Roman" w:hAnsi="Times New Roman"/>
          <w:b/>
          <w:color w:val="000000"/>
          <w:sz w:val="52"/>
          <w:szCs w:val="52"/>
        </w:rPr>
        <w:t>The Holy Gospel according to</w:t>
      </w:r>
      <w:r w:rsidR="00E33CC0" w:rsidRPr="00B16E17">
        <w:rPr>
          <w:rFonts w:ascii="Times New Roman" w:hAnsi="Times New Roman"/>
          <w:b/>
          <w:color w:val="000000"/>
          <w:sz w:val="52"/>
          <w:szCs w:val="52"/>
        </w:rPr>
        <w:t xml:space="preserve"> </w:t>
      </w:r>
    </w:p>
    <w:p w14:paraId="0B3A133F" w14:textId="77777777" w:rsidR="005319D1" w:rsidRPr="00B16E17" w:rsidRDefault="005319D1" w:rsidP="005319D1">
      <w:pPr>
        <w:pStyle w:val="Heading2"/>
        <w:spacing w:before="120"/>
        <w:rPr>
          <w:sz w:val="52"/>
          <w:szCs w:val="52"/>
        </w:rPr>
      </w:pPr>
      <w:r w:rsidRPr="00B16E17">
        <w:rPr>
          <w:sz w:val="52"/>
          <w:szCs w:val="52"/>
        </w:rPr>
        <w:t>Matthew 18:15-20</w:t>
      </w:r>
      <w:r w:rsidR="00E33CC0" w:rsidRPr="00B16E17">
        <w:rPr>
          <w:sz w:val="52"/>
          <w:szCs w:val="52"/>
        </w:rPr>
        <w:t xml:space="preserve"> </w:t>
      </w:r>
    </w:p>
    <w:p w14:paraId="4E0105BE" w14:textId="77777777" w:rsidR="00700613" w:rsidRPr="00B16E17" w:rsidRDefault="00700613" w:rsidP="004E5188">
      <w:pPr>
        <w:spacing w:before="120" w:line="360" w:lineRule="auto"/>
        <w:rPr>
          <w:rFonts w:ascii="Times New Roman" w:hAnsi="Times New Roman"/>
          <w:sz w:val="52"/>
          <w:szCs w:val="52"/>
        </w:rPr>
      </w:pPr>
    </w:p>
    <w:p w14:paraId="18462A29" w14:textId="77777777" w:rsidR="003F46FB" w:rsidRPr="00B16E17" w:rsidRDefault="00665291" w:rsidP="004E5188">
      <w:pPr>
        <w:spacing w:before="120" w:line="360" w:lineRule="auto"/>
        <w:rPr>
          <w:rFonts w:ascii="Times New Roman" w:hAnsi="Times New Roman"/>
          <w:sz w:val="52"/>
          <w:szCs w:val="52"/>
        </w:rPr>
      </w:pPr>
      <w:r w:rsidRPr="00B16E17">
        <w:rPr>
          <w:rFonts w:ascii="Times New Roman" w:hAnsi="Times New Roman"/>
          <w:sz w:val="52"/>
          <w:szCs w:val="52"/>
        </w:rPr>
        <w:lastRenderedPageBreak/>
        <w:t xml:space="preserve">     This week has been an exciting one for me.  We have some inkling of how God will help us save St. John’s Church, and it’s a wonderful feeling.  The details are yet to be discerned, but I must say I feel much more positive today than a week ago.  To me, I </w:t>
      </w:r>
      <w:r w:rsidR="00525FF8" w:rsidRPr="00B16E17">
        <w:rPr>
          <w:rFonts w:ascii="Times New Roman" w:hAnsi="Times New Roman"/>
          <w:sz w:val="52"/>
          <w:szCs w:val="52"/>
        </w:rPr>
        <w:t xml:space="preserve">and we here </w:t>
      </w:r>
      <w:r w:rsidRPr="00B16E17">
        <w:rPr>
          <w:rFonts w:ascii="Times New Roman" w:hAnsi="Times New Roman"/>
          <w:sz w:val="52"/>
          <w:szCs w:val="52"/>
        </w:rPr>
        <w:t>have been living a miracle.</w:t>
      </w:r>
    </w:p>
    <w:p w14:paraId="56CC1C18" w14:textId="2BB372FB" w:rsidR="00766FAD" w:rsidRPr="00B16E17" w:rsidRDefault="00665291" w:rsidP="004E5188">
      <w:pPr>
        <w:spacing w:before="120" w:line="360" w:lineRule="auto"/>
        <w:rPr>
          <w:rFonts w:ascii="Times New Roman" w:hAnsi="Times New Roman"/>
          <w:sz w:val="52"/>
          <w:szCs w:val="52"/>
        </w:rPr>
      </w:pPr>
      <w:r w:rsidRPr="00B16E17">
        <w:rPr>
          <w:rFonts w:ascii="Times New Roman" w:hAnsi="Times New Roman"/>
          <w:sz w:val="52"/>
          <w:szCs w:val="52"/>
        </w:rPr>
        <w:t xml:space="preserve">     In three different English cathedrals I visited during my recent trip there for the Lambeth Conference, I was overwhelmed by the majesty and magnificence of these mighty structures.  As someone noted a couple of days ago, </w:t>
      </w:r>
      <w:r w:rsidRPr="00B16E17">
        <w:rPr>
          <w:rFonts w:ascii="Times New Roman" w:hAnsi="Times New Roman"/>
          <w:sz w:val="52"/>
          <w:szCs w:val="52"/>
        </w:rPr>
        <w:lastRenderedPageBreak/>
        <w:t xml:space="preserve">even St. John’s could fit easily inside of one or two different Roman Catholic churches in Jersey City.  We are large, but not “that” large.  And when I compare us to those magnificent Anglican structures in England, we could fit probably every Episcopal Church in Union County inside one of them.  They were </w:t>
      </w:r>
      <w:r w:rsidR="00726BCA" w:rsidRPr="00B16E17">
        <w:rPr>
          <w:rFonts w:ascii="Times New Roman" w:hAnsi="Times New Roman"/>
          <w:sz w:val="52"/>
          <w:szCs w:val="52"/>
        </w:rPr>
        <w:t xml:space="preserve">mainly </w:t>
      </w:r>
      <w:r w:rsidRPr="00B16E17">
        <w:rPr>
          <w:rFonts w:ascii="Times New Roman" w:hAnsi="Times New Roman"/>
          <w:sz w:val="52"/>
          <w:szCs w:val="52"/>
        </w:rPr>
        <w:t>built by kings</w:t>
      </w:r>
      <w:r w:rsidR="00726BCA" w:rsidRPr="00B16E17">
        <w:rPr>
          <w:rFonts w:ascii="Times New Roman" w:hAnsi="Times New Roman"/>
          <w:sz w:val="52"/>
          <w:szCs w:val="52"/>
        </w:rPr>
        <w:t xml:space="preserve"> centuries earlier</w:t>
      </w:r>
      <w:r w:rsidRPr="00B16E17">
        <w:rPr>
          <w:rFonts w:ascii="Times New Roman" w:hAnsi="Times New Roman"/>
          <w:sz w:val="52"/>
          <w:szCs w:val="52"/>
        </w:rPr>
        <w:t xml:space="preserve">, from what I could learn.  Our tower is nearly as tall as part of Canterbury Cathedral, but </w:t>
      </w:r>
      <w:r w:rsidR="00726BCA" w:rsidRPr="00B16E17">
        <w:rPr>
          <w:rFonts w:ascii="Times New Roman" w:hAnsi="Times New Roman"/>
          <w:sz w:val="52"/>
          <w:szCs w:val="52"/>
        </w:rPr>
        <w:t>Canterbury</w:t>
      </w:r>
      <w:r w:rsidRPr="00B16E17">
        <w:rPr>
          <w:rFonts w:ascii="Times New Roman" w:hAnsi="Times New Roman"/>
          <w:sz w:val="52"/>
          <w:szCs w:val="52"/>
        </w:rPr>
        <w:t xml:space="preserve"> has maybe six or eight towers as </w:t>
      </w:r>
      <w:r w:rsidR="00CD40EE" w:rsidRPr="00B16E17">
        <w:rPr>
          <w:rFonts w:ascii="Times New Roman" w:hAnsi="Times New Roman"/>
          <w:sz w:val="52"/>
          <w:szCs w:val="52"/>
        </w:rPr>
        <w:t>tall as or</w:t>
      </w:r>
      <w:r w:rsidRPr="00B16E17">
        <w:rPr>
          <w:rFonts w:ascii="Times New Roman" w:hAnsi="Times New Roman"/>
          <w:sz w:val="52"/>
          <w:szCs w:val="52"/>
        </w:rPr>
        <w:t xml:space="preserve"> taller than ours.  Bishop George </w:t>
      </w:r>
      <w:r w:rsidRPr="00B16E17">
        <w:rPr>
          <w:rFonts w:ascii="Times New Roman" w:hAnsi="Times New Roman"/>
          <w:sz w:val="52"/>
          <w:szCs w:val="52"/>
        </w:rPr>
        <w:lastRenderedPageBreak/>
        <w:t xml:space="preserve">Councell and I stood looking up at Canterbury Cathedral </w:t>
      </w:r>
      <w:r w:rsidR="00726BCA" w:rsidRPr="00B16E17">
        <w:rPr>
          <w:rFonts w:ascii="Times New Roman" w:hAnsi="Times New Roman"/>
          <w:sz w:val="52"/>
          <w:szCs w:val="52"/>
        </w:rPr>
        <w:t>during the Lambeth meetings in July</w:t>
      </w:r>
      <w:r w:rsidRPr="00B16E17">
        <w:rPr>
          <w:rFonts w:ascii="Times New Roman" w:hAnsi="Times New Roman"/>
          <w:sz w:val="52"/>
          <w:szCs w:val="52"/>
        </w:rPr>
        <w:t xml:space="preserve">, and we remarked how that Cathedral’s </w:t>
      </w:r>
      <w:r w:rsidR="004D16F3" w:rsidRPr="00B16E17">
        <w:rPr>
          <w:rFonts w:ascii="Times New Roman" w:hAnsi="Times New Roman"/>
          <w:sz w:val="52"/>
          <w:szCs w:val="52"/>
        </w:rPr>
        <w:t>fifty-million-pound</w:t>
      </w:r>
      <w:r w:rsidRPr="00B16E17">
        <w:rPr>
          <w:rFonts w:ascii="Times New Roman" w:hAnsi="Times New Roman"/>
          <w:sz w:val="52"/>
          <w:szCs w:val="52"/>
        </w:rPr>
        <w:t xml:space="preserve"> restoration goal would serve us nicely </w:t>
      </w:r>
      <w:r w:rsidR="00726BCA" w:rsidRPr="00B16E17">
        <w:rPr>
          <w:rFonts w:ascii="Times New Roman" w:hAnsi="Times New Roman"/>
          <w:sz w:val="52"/>
          <w:szCs w:val="52"/>
        </w:rPr>
        <w:t xml:space="preserve">both </w:t>
      </w:r>
      <w:r w:rsidRPr="00B16E17">
        <w:rPr>
          <w:rFonts w:ascii="Times New Roman" w:hAnsi="Times New Roman"/>
          <w:sz w:val="52"/>
          <w:szCs w:val="52"/>
        </w:rPr>
        <w:t xml:space="preserve">as a church and as a diocese.  We could “get by” on that sum of money—a hundred million dollars.  I do note St. John’s </w:t>
      </w:r>
      <w:r w:rsidR="009D77B3" w:rsidRPr="00B16E17">
        <w:rPr>
          <w:rFonts w:ascii="Times New Roman" w:hAnsi="Times New Roman"/>
          <w:sz w:val="52"/>
          <w:szCs w:val="52"/>
        </w:rPr>
        <w:t xml:space="preserve">Church itself </w:t>
      </w:r>
      <w:r w:rsidRPr="00B16E17">
        <w:rPr>
          <w:rFonts w:ascii="Times New Roman" w:hAnsi="Times New Roman"/>
          <w:sz w:val="52"/>
          <w:szCs w:val="52"/>
        </w:rPr>
        <w:t>is valued at a bit over ten million dollars</w:t>
      </w:r>
      <w:r w:rsidR="00917881" w:rsidRPr="00B16E17">
        <w:rPr>
          <w:rFonts w:ascii="Times New Roman" w:hAnsi="Times New Roman"/>
          <w:sz w:val="52"/>
          <w:szCs w:val="52"/>
        </w:rPr>
        <w:t xml:space="preserve">, and for a mere two </w:t>
      </w:r>
      <w:r w:rsidR="00F244AC" w:rsidRPr="00B16E17">
        <w:rPr>
          <w:rFonts w:ascii="Times New Roman" w:hAnsi="Times New Roman"/>
          <w:sz w:val="52"/>
          <w:szCs w:val="52"/>
        </w:rPr>
        <w:t xml:space="preserve">to four </w:t>
      </w:r>
      <w:r w:rsidR="00917881" w:rsidRPr="00B16E17">
        <w:rPr>
          <w:rFonts w:ascii="Times New Roman" w:hAnsi="Times New Roman"/>
          <w:sz w:val="52"/>
          <w:szCs w:val="52"/>
        </w:rPr>
        <w:t xml:space="preserve">million </w:t>
      </w:r>
      <w:r w:rsidR="009D77B3" w:rsidRPr="00B16E17">
        <w:rPr>
          <w:rFonts w:ascii="Times New Roman" w:hAnsi="Times New Roman"/>
          <w:sz w:val="52"/>
          <w:szCs w:val="52"/>
        </w:rPr>
        <w:t xml:space="preserve">in an endowment </w:t>
      </w:r>
      <w:r w:rsidR="00917881" w:rsidRPr="00B16E17">
        <w:rPr>
          <w:rFonts w:ascii="Times New Roman" w:hAnsi="Times New Roman"/>
          <w:sz w:val="52"/>
          <w:szCs w:val="52"/>
        </w:rPr>
        <w:t xml:space="preserve">we could serve here for at least fifty to sixty more years—of course finding that two to four million is the </w:t>
      </w:r>
      <w:r w:rsidR="00917881" w:rsidRPr="00B16E17">
        <w:rPr>
          <w:rFonts w:ascii="Times New Roman" w:hAnsi="Times New Roman"/>
          <w:sz w:val="52"/>
          <w:szCs w:val="52"/>
        </w:rPr>
        <w:lastRenderedPageBreak/>
        <w:t>“trick”</w:t>
      </w:r>
      <w:r w:rsidR="009D77B3" w:rsidRPr="00B16E17">
        <w:rPr>
          <w:rFonts w:ascii="Times New Roman" w:hAnsi="Times New Roman"/>
          <w:sz w:val="52"/>
          <w:szCs w:val="52"/>
        </w:rPr>
        <w:t>, but we have real prospects now of doing that</w:t>
      </w:r>
      <w:r w:rsidR="00917881" w:rsidRPr="00B16E17">
        <w:rPr>
          <w:rFonts w:ascii="Times New Roman" w:hAnsi="Times New Roman"/>
          <w:sz w:val="52"/>
          <w:szCs w:val="52"/>
        </w:rPr>
        <w:t>.</w:t>
      </w:r>
      <w:r w:rsidR="00905A3B" w:rsidRPr="00B16E17">
        <w:rPr>
          <w:rFonts w:ascii="Times New Roman" w:hAnsi="Times New Roman"/>
          <w:sz w:val="52"/>
          <w:szCs w:val="52"/>
        </w:rPr>
        <w:t xml:space="preserve">  </w:t>
      </w:r>
    </w:p>
    <w:p w14:paraId="6F5E9D35" w14:textId="77777777" w:rsidR="00665291" w:rsidRPr="00B16E17" w:rsidRDefault="00766FAD" w:rsidP="004E5188">
      <w:pPr>
        <w:spacing w:before="120" w:line="360" w:lineRule="auto"/>
        <w:rPr>
          <w:rFonts w:ascii="Times New Roman" w:hAnsi="Times New Roman"/>
          <w:sz w:val="52"/>
          <w:szCs w:val="52"/>
        </w:rPr>
      </w:pPr>
      <w:r w:rsidRPr="00B16E17">
        <w:rPr>
          <w:rFonts w:ascii="Times New Roman" w:hAnsi="Times New Roman"/>
          <w:sz w:val="52"/>
          <w:szCs w:val="52"/>
        </w:rPr>
        <w:t xml:space="preserve">     T</w:t>
      </w:r>
      <w:r w:rsidR="00905A3B" w:rsidRPr="00B16E17">
        <w:rPr>
          <w:rFonts w:ascii="Times New Roman" w:hAnsi="Times New Roman"/>
          <w:sz w:val="52"/>
          <w:szCs w:val="52"/>
        </w:rPr>
        <w:t>he cost of running the Canterbury Cathedral is over 3,000 pounds a day, over $6,000 per day, if you can imagine that.  And when I went to Bath, England, where there is another beautiful cathedral built in the twelfth century, its running costs were 1,500 pounds a day, three thousand dollars a day.  So we at St. John’s are running a very meager budget at about $500 dollars a day, about average for an Episcopal Church according to Bishop Councell</w:t>
      </w:r>
      <w:r w:rsidR="00D149F5" w:rsidRPr="00B16E17">
        <w:rPr>
          <w:rFonts w:ascii="Times New Roman" w:hAnsi="Times New Roman"/>
          <w:sz w:val="52"/>
          <w:szCs w:val="52"/>
        </w:rPr>
        <w:t xml:space="preserve"> even </w:t>
      </w:r>
      <w:r w:rsidR="00D149F5" w:rsidRPr="00B16E17">
        <w:rPr>
          <w:rFonts w:ascii="Times New Roman" w:hAnsi="Times New Roman"/>
          <w:sz w:val="52"/>
          <w:szCs w:val="52"/>
        </w:rPr>
        <w:lastRenderedPageBreak/>
        <w:t>though we have the largest Episcopal buildings in the state of New Jersey</w:t>
      </w:r>
      <w:r w:rsidR="00905A3B" w:rsidRPr="00B16E17">
        <w:rPr>
          <w:rFonts w:ascii="Times New Roman" w:hAnsi="Times New Roman"/>
          <w:sz w:val="52"/>
          <w:szCs w:val="52"/>
        </w:rPr>
        <w:t>.  We are about a third or fourth the size of the Bath Cathedral, and we run our programs on a sixth of their budget, pretty good!</w:t>
      </w:r>
    </w:p>
    <w:p w14:paraId="1BC1E7F4" w14:textId="77777777" w:rsidR="003F46FB" w:rsidRPr="00B16E17" w:rsidRDefault="00766FAD" w:rsidP="004E5188">
      <w:pPr>
        <w:spacing w:before="120" w:line="360" w:lineRule="auto"/>
        <w:rPr>
          <w:rFonts w:ascii="Times New Roman" w:hAnsi="Times New Roman"/>
          <w:sz w:val="52"/>
          <w:szCs w:val="52"/>
        </w:rPr>
      </w:pPr>
      <w:r w:rsidRPr="00B16E17">
        <w:rPr>
          <w:rFonts w:ascii="Times New Roman" w:hAnsi="Times New Roman"/>
          <w:sz w:val="52"/>
          <w:szCs w:val="52"/>
        </w:rPr>
        <w:t xml:space="preserve">     The church every where is under siege, it seems.  Fewer people in the “First World” attend church, although when surveyed, nearly ninety percent of Americans say they pray at least once a day.  Maybe those prayers are mostly, ‘Lord let me catch that bus, or train, or elevator’!  I guess we have reduced God </w:t>
      </w:r>
      <w:r w:rsidRPr="00B16E17">
        <w:rPr>
          <w:rFonts w:ascii="Times New Roman" w:hAnsi="Times New Roman"/>
          <w:sz w:val="52"/>
          <w:szCs w:val="52"/>
        </w:rPr>
        <w:lastRenderedPageBreak/>
        <w:t xml:space="preserve">to being the god of elevator buttons and train </w:t>
      </w:r>
      <w:r w:rsidR="00E216FC" w:rsidRPr="00B16E17">
        <w:rPr>
          <w:rFonts w:ascii="Times New Roman" w:hAnsi="Times New Roman"/>
          <w:sz w:val="52"/>
          <w:szCs w:val="52"/>
        </w:rPr>
        <w:t xml:space="preserve">and bus </w:t>
      </w:r>
      <w:r w:rsidRPr="00B16E17">
        <w:rPr>
          <w:rFonts w:ascii="Times New Roman" w:hAnsi="Times New Roman"/>
          <w:sz w:val="52"/>
          <w:szCs w:val="52"/>
        </w:rPr>
        <w:t>schedules.</w:t>
      </w:r>
      <w:r w:rsidR="00246970" w:rsidRPr="00B16E17">
        <w:rPr>
          <w:rFonts w:ascii="Times New Roman" w:hAnsi="Times New Roman"/>
          <w:sz w:val="52"/>
          <w:szCs w:val="52"/>
        </w:rPr>
        <w:t xml:space="preserve">  </w:t>
      </w:r>
    </w:p>
    <w:p w14:paraId="78EC2C1E" w14:textId="73F1BAB2" w:rsidR="003F46FB" w:rsidRPr="00B16E17" w:rsidRDefault="00FB35D8" w:rsidP="004E5188">
      <w:pPr>
        <w:spacing w:before="120" w:line="360" w:lineRule="auto"/>
        <w:rPr>
          <w:rFonts w:ascii="Times New Roman" w:hAnsi="Times New Roman"/>
          <w:sz w:val="52"/>
          <w:szCs w:val="52"/>
        </w:rPr>
      </w:pPr>
      <w:r w:rsidRPr="00B16E17">
        <w:rPr>
          <w:rFonts w:ascii="Times New Roman" w:hAnsi="Times New Roman"/>
          <w:sz w:val="52"/>
          <w:szCs w:val="52"/>
        </w:rPr>
        <w:t xml:space="preserve">     This week I felt I had to do something about the gaggle of Jehovah Witnesses who congregate on our sidewalk out </w:t>
      </w:r>
      <w:r w:rsidR="006B7122" w:rsidRPr="00B16E17">
        <w:rPr>
          <w:rFonts w:ascii="Times New Roman" w:hAnsi="Times New Roman"/>
          <w:sz w:val="52"/>
          <w:szCs w:val="52"/>
        </w:rPr>
        <w:t xml:space="preserve">there in </w:t>
      </w:r>
      <w:r w:rsidRPr="00B16E17">
        <w:rPr>
          <w:rFonts w:ascii="Times New Roman" w:hAnsi="Times New Roman"/>
          <w:sz w:val="52"/>
          <w:szCs w:val="52"/>
        </w:rPr>
        <w:t xml:space="preserve">front </w:t>
      </w:r>
      <w:r w:rsidR="006B7122" w:rsidRPr="00B16E17">
        <w:rPr>
          <w:rFonts w:ascii="Times New Roman" w:hAnsi="Times New Roman"/>
          <w:sz w:val="52"/>
          <w:szCs w:val="52"/>
        </w:rPr>
        <w:t xml:space="preserve">on Broad Street </w:t>
      </w:r>
      <w:r w:rsidRPr="00B16E17">
        <w:rPr>
          <w:rFonts w:ascii="Times New Roman" w:hAnsi="Times New Roman"/>
          <w:sz w:val="52"/>
          <w:szCs w:val="52"/>
        </w:rPr>
        <w:t xml:space="preserve">to give out their literature.  I asked them to give out their bible, but they refused; only their Jehovah Witness booklets were available it seemed.  I asked them why they could not see Jesus Christ when they read their Bible?  The Jehovah Witness Bible has the New as well as the Old Testament in it.  Maybe they shade some of the verses </w:t>
      </w:r>
      <w:r w:rsidRPr="00B16E17">
        <w:rPr>
          <w:rFonts w:ascii="Times New Roman" w:hAnsi="Times New Roman"/>
          <w:sz w:val="52"/>
          <w:szCs w:val="52"/>
        </w:rPr>
        <w:lastRenderedPageBreak/>
        <w:t>about the crucifixion of Jesus, but dying for our sins is not a part of their theology.  So</w:t>
      </w:r>
      <w:r w:rsidR="009364A9">
        <w:rPr>
          <w:rFonts w:ascii="Times New Roman" w:hAnsi="Times New Roman"/>
          <w:sz w:val="52"/>
          <w:szCs w:val="52"/>
        </w:rPr>
        <w:t>,</w:t>
      </w:r>
      <w:r w:rsidRPr="00B16E17">
        <w:rPr>
          <w:rFonts w:ascii="Times New Roman" w:hAnsi="Times New Roman"/>
          <w:sz w:val="52"/>
          <w:szCs w:val="52"/>
        </w:rPr>
        <w:t xml:space="preserve"> to me it seems they are witnessing to a quite different God than the one who loved us so much he died for us on the cross.  What kind of religion would we have if the cross is robbed of its power?  What was the purpose of Jesus’ death on the cross if it were not to save us from our sins, to be the perfect sacrifice that substitutes for our shortcomings?  How can someone preach a gospel that has no Jesus in it?</w:t>
      </w:r>
      <w:r w:rsidR="004E2F91" w:rsidRPr="00B16E17">
        <w:rPr>
          <w:rFonts w:ascii="Times New Roman" w:hAnsi="Times New Roman"/>
          <w:sz w:val="52"/>
          <w:szCs w:val="52"/>
        </w:rPr>
        <w:t xml:space="preserve">  </w:t>
      </w:r>
      <w:r w:rsidR="004E2F91" w:rsidRPr="00B16E17">
        <w:rPr>
          <w:rFonts w:ascii="Times New Roman" w:hAnsi="Times New Roman"/>
          <w:sz w:val="52"/>
          <w:szCs w:val="52"/>
        </w:rPr>
        <w:lastRenderedPageBreak/>
        <w:t>But the Jehovah Witnesses in front of St. John’s do.</w:t>
      </w:r>
      <w:r w:rsidR="00E77C14" w:rsidRPr="00B16E17">
        <w:rPr>
          <w:rFonts w:ascii="Times New Roman" w:hAnsi="Times New Roman"/>
          <w:sz w:val="52"/>
          <w:szCs w:val="52"/>
        </w:rPr>
        <w:t xml:space="preserve">  </w:t>
      </w:r>
    </w:p>
    <w:p w14:paraId="176568BF" w14:textId="597814F9" w:rsidR="004E2F91" w:rsidRPr="00B16E17" w:rsidRDefault="004E2F91" w:rsidP="004E2F91">
      <w:pPr>
        <w:spacing w:before="120" w:line="360" w:lineRule="auto"/>
        <w:rPr>
          <w:rFonts w:ascii="Times New Roman" w:hAnsi="Times New Roman"/>
          <w:sz w:val="52"/>
          <w:szCs w:val="52"/>
          <w:lang w:val="en"/>
        </w:rPr>
      </w:pPr>
      <w:r w:rsidRPr="00B16E17">
        <w:rPr>
          <w:rFonts w:ascii="Times New Roman" w:hAnsi="Times New Roman"/>
          <w:sz w:val="52"/>
          <w:szCs w:val="52"/>
        </w:rPr>
        <w:t xml:space="preserve">     The internet encyclopedia, called  Wikipedia, says about the Jehovah Witnesses, that “</w:t>
      </w:r>
      <w:r w:rsidRPr="00B16E17">
        <w:rPr>
          <w:rFonts w:ascii="Times New Roman" w:hAnsi="Times New Roman"/>
          <w:sz w:val="52"/>
          <w:szCs w:val="52"/>
          <w:lang w:val="en"/>
        </w:rPr>
        <w:t xml:space="preserve">they believe that Jesus was not God in a human body, but rather that he was God's firstborn (created) Son created before all other creation.”  In other words, they are the Arian church that the Christian church broke from at the Council of </w:t>
      </w:r>
      <w:r w:rsidR="00CD40EE" w:rsidRPr="00B16E17">
        <w:rPr>
          <w:rFonts w:ascii="Times New Roman" w:hAnsi="Times New Roman"/>
          <w:sz w:val="52"/>
          <w:szCs w:val="52"/>
          <w:lang w:val="en"/>
        </w:rPr>
        <w:t>Nicaea</w:t>
      </w:r>
      <w:r w:rsidR="006B7122" w:rsidRPr="00B16E17">
        <w:rPr>
          <w:rFonts w:ascii="Times New Roman" w:hAnsi="Times New Roman"/>
          <w:sz w:val="52"/>
          <w:szCs w:val="52"/>
          <w:lang w:val="en"/>
        </w:rPr>
        <w:t xml:space="preserve"> in 325 AD</w:t>
      </w:r>
      <w:r w:rsidRPr="00B16E17">
        <w:rPr>
          <w:rFonts w:ascii="Times New Roman" w:hAnsi="Times New Roman"/>
          <w:sz w:val="52"/>
          <w:szCs w:val="52"/>
          <w:lang w:val="en"/>
        </w:rPr>
        <w:t>.</w:t>
      </w:r>
      <w:r w:rsidR="00EC5839" w:rsidRPr="00B16E17">
        <w:rPr>
          <w:rFonts w:ascii="Times New Roman" w:hAnsi="Times New Roman"/>
          <w:sz w:val="52"/>
          <w:szCs w:val="52"/>
          <w:lang w:val="en"/>
        </w:rPr>
        <w:t xml:space="preserve">  </w:t>
      </w:r>
    </w:p>
    <w:p w14:paraId="287025F4" w14:textId="7DD35C84" w:rsidR="008257FC" w:rsidRPr="00B16E17" w:rsidRDefault="008257FC" w:rsidP="004E2F91">
      <w:pPr>
        <w:spacing w:before="120" w:line="360" w:lineRule="auto"/>
        <w:rPr>
          <w:rFonts w:ascii="Times New Roman" w:hAnsi="Times New Roman"/>
          <w:sz w:val="52"/>
          <w:szCs w:val="52"/>
          <w:lang w:val="en"/>
        </w:rPr>
      </w:pPr>
      <w:r w:rsidRPr="00B16E17">
        <w:rPr>
          <w:rFonts w:ascii="Times New Roman" w:hAnsi="Times New Roman"/>
          <w:sz w:val="52"/>
          <w:szCs w:val="52"/>
          <w:lang w:val="en"/>
        </w:rPr>
        <w:t xml:space="preserve">     One of the problems that Jehovah Witnesses face is the ridding oneself of sin after one dies.  If Jesus Christ did not </w:t>
      </w:r>
      <w:r w:rsidRPr="00B16E17">
        <w:rPr>
          <w:rFonts w:ascii="Times New Roman" w:hAnsi="Times New Roman"/>
          <w:sz w:val="52"/>
          <w:szCs w:val="52"/>
          <w:lang w:val="en"/>
        </w:rPr>
        <w:lastRenderedPageBreak/>
        <w:t xml:space="preserve">take away our sins, then we can never appear before a holy God.  And if Jesus Christ was not the Lamb of God who takes away the sins of the world, then all will die in their sins, with no sins being forgiven in any ultimate sense.  Thus, the heaven of the Jehovah Witness is an earthly creation, governed by </w:t>
      </w:r>
      <w:r w:rsidR="005C0119" w:rsidRPr="00B16E17">
        <w:rPr>
          <w:rFonts w:ascii="Times New Roman" w:hAnsi="Times New Roman"/>
          <w:sz w:val="52"/>
          <w:szCs w:val="52"/>
          <w:lang w:val="en"/>
        </w:rPr>
        <w:t xml:space="preserve">an earthly </w:t>
      </w:r>
      <w:r w:rsidRPr="00B16E17">
        <w:rPr>
          <w:rFonts w:ascii="Times New Roman" w:hAnsi="Times New Roman"/>
          <w:sz w:val="52"/>
          <w:szCs w:val="52"/>
          <w:lang w:val="en"/>
        </w:rPr>
        <w:t xml:space="preserve">Jesus, and populated by a few chosen ones, 144,000 to be exact, though that figure goes in and out of popularity when the numbers are counted up and there may be 6 million Jehovah Witnesses </w:t>
      </w:r>
      <w:r w:rsidRPr="00B16E17">
        <w:rPr>
          <w:rFonts w:ascii="Times New Roman" w:hAnsi="Times New Roman"/>
          <w:sz w:val="52"/>
          <w:szCs w:val="52"/>
          <w:lang w:val="en"/>
        </w:rPr>
        <w:lastRenderedPageBreak/>
        <w:t>worldwide, with over half a million in the United States.</w:t>
      </w:r>
      <w:r w:rsidR="001778C1" w:rsidRPr="00B16E17">
        <w:rPr>
          <w:rFonts w:ascii="Times New Roman" w:hAnsi="Times New Roman"/>
          <w:sz w:val="52"/>
          <w:szCs w:val="52"/>
          <w:lang w:val="en"/>
        </w:rPr>
        <w:t xml:space="preserve">  </w:t>
      </w:r>
    </w:p>
    <w:p w14:paraId="716CCED0" w14:textId="62407EF6" w:rsidR="002E01EB" w:rsidRPr="00B16E17" w:rsidRDefault="002E01EB" w:rsidP="004E2F91">
      <w:pPr>
        <w:spacing w:before="120" w:line="360" w:lineRule="auto"/>
        <w:rPr>
          <w:rFonts w:ascii="Times New Roman" w:hAnsi="Times New Roman"/>
          <w:sz w:val="52"/>
          <w:szCs w:val="52"/>
          <w:lang w:val="en"/>
        </w:rPr>
      </w:pPr>
      <w:r w:rsidRPr="00B16E17">
        <w:rPr>
          <w:rFonts w:ascii="Times New Roman" w:hAnsi="Times New Roman"/>
          <w:sz w:val="52"/>
          <w:szCs w:val="52"/>
          <w:lang w:val="en"/>
        </w:rPr>
        <w:t xml:space="preserve">     But it seems to me that God is speaking to us as Christians here at 61 Broad Street, St. John’s Church, that if we cannot preach a good and truthful Gospel, proclaiming Jesus Christ as the Savior of those who put their faith in him, then everyone walking up and down Broad Street out there will ultimately die of their sins because the only gospel they will hear there will be the false gospel of the Jehovah Witnesses.  So</w:t>
      </w:r>
      <w:r w:rsidR="005E5CBB">
        <w:rPr>
          <w:rFonts w:ascii="Times New Roman" w:hAnsi="Times New Roman"/>
          <w:sz w:val="52"/>
          <w:szCs w:val="52"/>
          <w:lang w:val="en"/>
        </w:rPr>
        <w:t>,</w:t>
      </w:r>
      <w:r w:rsidRPr="00B16E17">
        <w:rPr>
          <w:rFonts w:ascii="Times New Roman" w:hAnsi="Times New Roman"/>
          <w:sz w:val="52"/>
          <w:szCs w:val="52"/>
          <w:lang w:val="en"/>
        </w:rPr>
        <w:t xml:space="preserve"> in a profoundly meaningful way, we are the </w:t>
      </w:r>
      <w:r w:rsidRPr="00B16E17">
        <w:rPr>
          <w:rFonts w:ascii="Times New Roman" w:hAnsi="Times New Roman"/>
          <w:sz w:val="52"/>
          <w:szCs w:val="52"/>
          <w:lang w:val="en"/>
        </w:rPr>
        <w:lastRenderedPageBreak/>
        <w:t>hope of the little world here in midtown Elizabeth, New Jersey.  The fate of the world here in our little microcosm on Broad Street is in our hands, so to speak.  Will we continue to witness to the saving power of Jesus Christ who was sacrificed for us on the cross, or will the Jehovah</w:t>
      </w:r>
      <w:r w:rsidR="00AF5891" w:rsidRPr="00B16E17">
        <w:rPr>
          <w:rFonts w:ascii="Times New Roman" w:hAnsi="Times New Roman"/>
          <w:sz w:val="52"/>
          <w:szCs w:val="52"/>
          <w:lang w:val="en"/>
        </w:rPr>
        <w:t>’s</w:t>
      </w:r>
      <w:r w:rsidRPr="00B16E17">
        <w:rPr>
          <w:rFonts w:ascii="Times New Roman" w:hAnsi="Times New Roman"/>
          <w:sz w:val="52"/>
          <w:szCs w:val="52"/>
          <w:lang w:val="en"/>
        </w:rPr>
        <w:t xml:space="preserve"> Witnesses get their way and convince all </w:t>
      </w:r>
      <w:r w:rsidR="008E5DF7" w:rsidRPr="00B16E17">
        <w:rPr>
          <w:rFonts w:ascii="Times New Roman" w:hAnsi="Times New Roman"/>
          <w:sz w:val="52"/>
          <w:szCs w:val="52"/>
          <w:lang w:val="en"/>
        </w:rPr>
        <w:t xml:space="preserve">around us </w:t>
      </w:r>
      <w:r w:rsidRPr="00B16E17">
        <w:rPr>
          <w:rFonts w:ascii="Times New Roman" w:hAnsi="Times New Roman"/>
          <w:sz w:val="52"/>
          <w:szCs w:val="52"/>
          <w:lang w:val="en"/>
        </w:rPr>
        <w:t xml:space="preserve">that their only hope is in something that is unapproachable, a </w:t>
      </w:r>
      <w:r w:rsidR="00950336" w:rsidRPr="00B16E17">
        <w:rPr>
          <w:rFonts w:ascii="Times New Roman" w:hAnsi="Times New Roman"/>
          <w:sz w:val="52"/>
          <w:szCs w:val="52"/>
          <w:lang w:val="en"/>
        </w:rPr>
        <w:t>far away unreachable</w:t>
      </w:r>
      <w:r w:rsidRPr="00B16E17">
        <w:rPr>
          <w:rFonts w:ascii="Times New Roman" w:hAnsi="Times New Roman"/>
          <w:sz w:val="52"/>
          <w:szCs w:val="52"/>
          <w:lang w:val="en"/>
        </w:rPr>
        <w:t xml:space="preserve"> Jehovah, who has distanced himself from us in such a way that we will never be able to </w:t>
      </w:r>
      <w:r w:rsidR="006C701A">
        <w:rPr>
          <w:rFonts w:ascii="Times New Roman" w:hAnsi="Times New Roman"/>
          <w:sz w:val="52"/>
          <w:szCs w:val="52"/>
          <w:lang w:val="en"/>
        </w:rPr>
        <w:t>come close to him, w</w:t>
      </w:r>
      <w:r w:rsidR="00950336" w:rsidRPr="00B16E17">
        <w:rPr>
          <w:rFonts w:ascii="Times New Roman" w:hAnsi="Times New Roman"/>
          <w:sz w:val="52"/>
          <w:szCs w:val="52"/>
          <w:lang w:val="en"/>
        </w:rPr>
        <w:t xml:space="preserve">e will </w:t>
      </w:r>
      <w:r w:rsidRPr="00B16E17">
        <w:rPr>
          <w:rFonts w:ascii="Times New Roman" w:hAnsi="Times New Roman"/>
          <w:sz w:val="52"/>
          <w:szCs w:val="52"/>
          <w:lang w:val="en"/>
        </w:rPr>
        <w:t xml:space="preserve">never be able to praise </w:t>
      </w:r>
      <w:r w:rsidRPr="00B16E17">
        <w:rPr>
          <w:rFonts w:ascii="Times New Roman" w:hAnsi="Times New Roman"/>
          <w:sz w:val="52"/>
          <w:szCs w:val="52"/>
          <w:lang w:val="en"/>
        </w:rPr>
        <w:lastRenderedPageBreak/>
        <w:t xml:space="preserve">him in heaven, </w:t>
      </w:r>
      <w:r w:rsidR="00950336" w:rsidRPr="00B16E17">
        <w:rPr>
          <w:rFonts w:ascii="Times New Roman" w:hAnsi="Times New Roman"/>
          <w:sz w:val="52"/>
          <w:szCs w:val="52"/>
          <w:lang w:val="en"/>
        </w:rPr>
        <w:t xml:space="preserve">we will </w:t>
      </w:r>
      <w:r w:rsidRPr="00B16E17">
        <w:rPr>
          <w:rFonts w:ascii="Times New Roman" w:hAnsi="Times New Roman"/>
          <w:sz w:val="52"/>
          <w:szCs w:val="52"/>
          <w:lang w:val="en"/>
        </w:rPr>
        <w:t xml:space="preserve">never be able to see </w:t>
      </w:r>
      <w:r w:rsidR="00C876FC">
        <w:rPr>
          <w:rFonts w:ascii="Times New Roman" w:hAnsi="Times New Roman"/>
          <w:sz w:val="52"/>
          <w:szCs w:val="52"/>
          <w:lang w:val="en"/>
        </w:rPr>
        <w:t xml:space="preserve">again </w:t>
      </w:r>
      <w:r w:rsidRPr="00B16E17">
        <w:rPr>
          <w:rFonts w:ascii="Times New Roman" w:hAnsi="Times New Roman"/>
          <w:sz w:val="52"/>
          <w:szCs w:val="52"/>
          <w:lang w:val="en"/>
        </w:rPr>
        <w:t>the faithful baptized who have accepted Jesus as their Lord</w:t>
      </w:r>
      <w:r w:rsidR="00950336" w:rsidRPr="00B16E17">
        <w:rPr>
          <w:rFonts w:ascii="Times New Roman" w:hAnsi="Times New Roman"/>
          <w:sz w:val="52"/>
          <w:szCs w:val="52"/>
          <w:lang w:val="en"/>
        </w:rPr>
        <w:t xml:space="preserve"> and have gone before us</w:t>
      </w:r>
      <w:r w:rsidRPr="00B16E17">
        <w:rPr>
          <w:rFonts w:ascii="Times New Roman" w:hAnsi="Times New Roman"/>
          <w:sz w:val="52"/>
          <w:szCs w:val="52"/>
          <w:lang w:val="en"/>
        </w:rPr>
        <w:t>.</w:t>
      </w:r>
      <w:r w:rsidR="00941509" w:rsidRPr="00B16E17">
        <w:rPr>
          <w:rFonts w:ascii="Times New Roman" w:hAnsi="Times New Roman"/>
          <w:sz w:val="52"/>
          <w:szCs w:val="52"/>
          <w:lang w:val="en"/>
        </w:rPr>
        <w:t xml:space="preserve">  </w:t>
      </w:r>
    </w:p>
    <w:p w14:paraId="76470535" w14:textId="77777777" w:rsidR="002E01EB" w:rsidRPr="00B16E17" w:rsidRDefault="002E01EB" w:rsidP="004E2F91">
      <w:pPr>
        <w:spacing w:before="120" w:line="360" w:lineRule="auto"/>
        <w:rPr>
          <w:rFonts w:ascii="Times New Roman" w:hAnsi="Times New Roman"/>
          <w:sz w:val="52"/>
          <w:szCs w:val="52"/>
          <w:lang w:val="en"/>
        </w:rPr>
      </w:pPr>
      <w:r w:rsidRPr="00B16E17">
        <w:rPr>
          <w:rFonts w:ascii="Times New Roman" w:hAnsi="Times New Roman"/>
          <w:sz w:val="52"/>
          <w:szCs w:val="52"/>
          <w:lang w:val="en"/>
        </w:rPr>
        <w:t xml:space="preserve">     Can we go our merry ways and leave 61 Broad Street in the hands of the Jehovah Witnesses?  Can we agree with them that Jesus’ death on a cross was not necessary for anything other than to make a journey from life to death, that his sacrifice has no effect on our ability to be seen as heirs with Jesus Christ in the eyes of his heavenly Father and, by adoption as brothers and sisters of Christ, </w:t>
      </w:r>
      <w:r w:rsidR="003B1A04" w:rsidRPr="00B16E17">
        <w:rPr>
          <w:rFonts w:ascii="Times New Roman" w:hAnsi="Times New Roman"/>
          <w:sz w:val="52"/>
          <w:szCs w:val="52"/>
          <w:lang w:val="en"/>
        </w:rPr>
        <w:lastRenderedPageBreak/>
        <w:t xml:space="preserve">who makes his Father </w:t>
      </w:r>
      <w:r w:rsidRPr="00B16E17">
        <w:rPr>
          <w:rFonts w:ascii="Times New Roman" w:hAnsi="Times New Roman"/>
          <w:sz w:val="52"/>
          <w:szCs w:val="52"/>
          <w:lang w:val="en"/>
        </w:rPr>
        <w:t>our heavenly Father.</w:t>
      </w:r>
      <w:r w:rsidR="007B363C" w:rsidRPr="00B16E17">
        <w:rPr>
          <w:rFonts w:ascii="Times New Roman" w:hAnsi="Times New Roman"/>
          <w:sz w:val="52"/>
          <w:szCs w:val="52"/>
          <w:lang w:val="en"/>
        </w:rPr>
        <w:t xml:space="preserve">  </w:t>
      </w:r>
    </w:p>
    <w:p w14:paraId="1D9FC801" w14:textId="176F2A11" w:rsidR="003F41A1" w:rsidRPr="00B16E17" w:rsidRDefault="003F41A1" w:rsidP="004E2F91">
      <w:pPr>
        <w:spacing w:before="120" w:line="360" w:lineRule="auto"/>
        <w:rPr>
          <w:rFonts w:ascii="Times New Roman" w:hAnsi="Times New Roman"/>
          <w:sz w:val="52"/>
          <w:szCs w:val="52"/>
          <w:lang w:val="en"/>
        </w:rPr>
      </w:pPr>
      <w:r w:rsidRPr="00B16E17">
        <w:rPr>
          <w:rFonts w:ascii="Times New Roman" w:hAnsi="Times New Roman"/>
          <w:sz w:val="52"/>
          <w:szCs w:val="52"/>
          <w:lang w:val="en"/>
        </w:rPr>
        <w:t xml:space="preserve">     A few years ago a Methodist international </w:t>
      </w:r>
      <w:r w:rsidR="002A6181" w:rsidRPr="00B16E17">
        <w:rPr>
          <w:rFonts w:ascii="Times New Roman" w:hAnsi="Times New Roman"/>
          <w:sz w:val="52"/>
          <w:szCs w:val="52"/>
          <w:lang w:val="en"/>
        </w:rPr>
        <w:t xml:space="preserve">interdenominational </w:t>
      </w:r>
      <w:r w:rsidRPr="00B16E17">
        <w:rPr>
          <w:rFonts w:ascii="Times New Roman" w:hAnsi="Times New Roman"/>
          <w:sz w:val="52"/>
          <w:szCs w:val="52"/>
          <w:lang w:val="en"/>
        </w:rPr>
        <w:t xml:space="preserve">meeting was held at Park Avenue Methodist Church in midtown Manhattan, and I attended it.  One of the special events they hosted was a tour of some of the major worship sites in Manhattan, </w:t>
      </w:r>
      <w:r w:rsidR="00216C26" w:rsidRPr="00B16E17">
        <w:rPr>
          <w:rFonts w:ascii="Times New Roman" w:hAnsi="Times New Roman"/>
          <w:sz w:val="52"/>
          <w:szCs w:val="52"/>
          <w:lang w:val="en"/>
        </w:rPr>
        <w:t xml:space="preserve">such as </w:t>
      </w:r>
      <w:r w:rsidRPr="00B16E17">
        <w:rPr>
          <w:rFonts w:ascii="Times New Roman" w:hAnsi="Times New Roman"/>
          <w:sz w:val="52"/>
          <w:szCs w:val="52"/>
          <w:lang w:val="en"/>
        </w:rPr>
        <w:t xml:space="preserve">the Armenian cathedral on Second Avenue, the Cathedral of St. John the divine, and several other </w:t>
      </w:r>
      <w:r w:rsidR="00216C26" w:rsidRPr="00B16E17">
        <w:rPr>
          <w:rFonts w:ascii="Times New Roman" w:hAnsi="Times New Roman"/>
          <w:sz w:val="52"/>
          <w:szCs w:val="52"/>
          <w:lang w:val="en"/>
        </w:rPr>
        <w:t xml:space="preserve">large </w:t>
      </w:r>
      <w:r w:rsidRPr="00B16E17">
        <w:rPr>
          <w:rFonts w:ascii="Times New Roman" w:hAnsi="Times New Roman"/>
          <w:sz w:val="52"/>
          <w:szCs w:val="52"/>
          <w:lang w:val="en"/>
        </w:rPr>
        <w:t xml:space="preserve">churches, but also Central Synagogue on Lexington </w:t>
      </w:r>
      <w:r w:rsidRPr="00B16E17">
        <w:rPr>
          <w:rFonts w:ascii="Times New Roman" w:hAnsi="Times New Roman"/>
          <w:sz w:val="52"/>
          <w:szCs w:val="52"/>
          <w:lang w:val="en"/>
        </w:rPr>
        <w:lastRenderedPageBreak/>
        <w:t>Avenue.  That Synagogue’s roof caught fire a few years ago</w:t>
      </w:r>
      <w:r w:rsidR="00045197">
        <w:rPr>
          <w:rFonts w:ascii="Times New Roman" w:hAnsi="Times New Roman"/>
          <w:sz w:val="52"/>
          <w:szCs w:val="52"/>
          <w:lang w:val="en"/>
        </w:rPr>
        <w:t>,</w:t>
      </w:r>
      <w:r w:rsidRPr="00B16E17">
        <w:rPr>
          <w:rFonts w:ascii="Times New Roman" w:hAnsi="Times New Roman"/>
          <w:sz w:val="52"/>
          <w:szCs w:val="52"/>
          <w:lang w:val="en"/>
        </w:rPr>
        <w:t xml:space="preserve"> and the synagogue was seriously fire and smoke damaged.  But the insurance settlement was huge, and it was able to refurbish itself magnificently.  There are possibly the most beautiful mosaics in </w:t>
      </w:r>
      <w:r w:rsidR="00216C26" w:rsidRPr="00B16E17">
        <w:rPr>
          <w:rFonts w:ascii="Times New Roman" w:hAnsi="Times New Roman"/>
          <w:sz w:val="52"/>
          <w:szCs w:val="52"/>
          <w:lang w:val="en"/>
        </w:rPr>
        <w:t xml:space="preserve">all </w:t>
      </w:r>
      <w:r w:rsidRPr="00B16E17">
        <w:rPr>
          <w:rFonts w:ascii="Times New Roman" w:hAnsi="Times New Roman"/>
          <w:sz w:val="52"/>
          <w:szCs w:val="52"/>
          <w:lang w:val="en"/>
        </w:rPr>
        <w:t xml:space="preserve">the world on its ceilings </w:t>
      </w:r>
      <w:r w:rsidR="00B10E06" w:rsidRPr="00B16E17">
        <w:rPr>
          <w:rFonts w:ascii="Times New Roman" w:hAnsi="Times New Roman"/>
          <w:sz w:val="52"/>
          <w:szCs w:val="52"/>
          <w:lang w:val="en"/>
        </w:rPr>
        <w:t xml:space="preserve">and walls </w:t>
      </w:r>
      <w:r w:rsidRPr="00B16E17">
        <w:rPr>
          <w:rFonts w:ascii="Times New Roman" w:hAnsi="Times New Roman"/>
          <w:sz w:val="52"/>
          <w:szCs w:val="52"/>
          <w:lang w:val="en"/>
        </w:rPr>
        <w:t>now</w:t>
      </w:r>
      <w:r w:rsidR="005E57BE" w:rsidRPr="00B16E17">
        <w:rPr>
          <w:rFonts w:ascii="Times New Roman" w:hAnsi="Times New Roman"/>
          <w:sz w:val="52"/>
          <w:szCs w:val="52"/>
          <w:lang w:val="en"/>
        </w:rPr>
        <w:t xml:space="preserve">, beautiful blue and gold workings everywhere, and immaculate lines and columns covered with mosaics everywhere.  It is </w:t>
      </w:r>
      <w:r w:rsidR="00E238CF" w:rsidRPr="00B16E17">
        <w:rPr>
          <w:rFonts w:ascii="Times New Roman" w:hAnsi="Times New Roman"/>
          <w:sz w:val="52"/>
          <w:szCs w:val="52"/>
          <w:lang w:val="en"/>
        </w:rPr>
        <w:t>gorgeous</w:t>
      </w:r>
      <w:r w:rsidR="005E57BE" w:rsidRPr="00B16E17">
        <w:rPr>
          <w:rFonts w:ascii="Times New Roman" w:hAnsi="Times New Roman"/>
          <w:sz w:val="52"/>
          <w:szCs w:val="52"/>
          <w:lang w:val="en"/>
        </w:rPr>
        <w:t xml:space="preserve">, and I was only able to get a tour of it through the good graces of the </w:t>
      </w:r>
      <w:r w:rsidR="00B10E06" w:rsidRPr="00B16E17">
        <w:rPr>
          <w:rFonts w:ascii="Times New Roman" w:hAnsi="Times New Roman"/>
          <w:sz w:val="52"/>
          <w:szCs w:val="52"/>
          <w:lang w:val="en"/>
        </w:rPr>
        <w:t xml:space="preserve">United </w:t>
      </w:r>
      <w:r w:rsidR="005E57BE" w:rsidRPr="00B16E17">
        <w:rPr>
          <w:rFonts w:ascii="Times New Roman" w:hAnsi="Times New Roman"/>
          <w:sz w:val="52"/>
          <w:szCs w:val="52"/>
          <w:lang w:val="en"/>
        </w:rPr>
        <w:t xml:space="preserve">Methodist Church.  But the guide that led </w:t>
      </w:r>
      <w:r w:rsidR="005E57BE" w:rsidRPr="00B16E17">
        <w:rPr>
          <w:rFonts w:ascii="Times New Roman" w:hAnsi="Times New Roman"/>
          <w:sz w:val="52"/>
          <w:szCs w:val="52"/>
          <w:lang w:val="en"/>
        </w:rPr>
        <w:lastRenderedPageBreak/>
        <w:t>my group through the synagogue told us a bit of lore about how the various threads of Judaism had formed</w:t>
      </w:r>
      <w:r w:rsidR="00072664" w:rsidRPr="00B16E17">
        <w:rPr>
          <w:rFonts w:ascii="Times New Roman" w:hAnsi="Times New Roman"/>
          <w:sz w:val="52"/>
          <w:szCs w:val="52"/>
          <w:lang w:val="en"/>
        </w:rPr>
        <w:t>.  In about 1926, when there were</w:t>
      </w:r>
      <w:r w:rsidR="005E57BE" w:rsidRPr="00B16E17">
        <w:rPr>
          <w:rFonts w:ascii="Times New Roman" w:hAnsi="Times New Roman"/>
          <w:sz w:val="52"/>
          <w:szCs w:val="52"/>
          <w:lang w:val="en"/>
        </w:rPr>
        <w:t xml:space="preserve"> only Reform Jews and Orthodox Jews, one group of Orthodox persons ate some shrimp at a dinner party and were ostracized by many other orthodox Jews, since shrim</w:t>
      </w:r>
      <w:r w:rsidR="00A21FA9" w:rsidRPr="00B16E17">
        <w:rPr>
          <w:rFonts w:ascii="Times New Roman" w:hAnsi="Times New Roman"/>
          <w:sz w:val="52"/>
          <w:szCs w:val="52"/>
          <w:lang w:val="en"/>
        </w:rPr>
        <w:t xml:space="preserve">p is not a kosher orthodox food. </w:t>
      </w:r>
      <w:r w:rsidR="005E57BE" w:rsidRPr="00B16E17">
        <w:rPr>
          <w:rFonts w:ascii="Times New Roman" w:hAnsi="Times New Roman"/>
          <w:sz w:val="52"/>
          <w:szCs w:val="52"/>
          <w:lang w:val="en"/>
        </w:rPr>
        <w:t xml:space="preserve"> </w:t>
      </w:r>
      <w:r w:rsidR="00A21FA9" w:rsidRPr="00B16E17">
        <w:rPr>
          <w:rFonts w:ascii="Times New Roman" w:hAnsi="Times New Roman"/>
          <w:sz w:val="52"/>
          <w:szCs w:val="52"/>
          <w:lang w:val="en"/>
        </w:rPr>
        <w:t>S</w:t>
      </w:r>
      <w:r w:rsidR="005E57BE" w:rsidRPr="00B16E17">
        <w:rPr>
          <w:rFonts w:ascii="Times New Roman" w:hAnsi="Times New Roman"/>
          <w:sz w:val="52"/>
          <w:szCs w:val="52"/>
          <w:lang w:val="en"/>
        </w:rPr>
        <w:t>o</w:t>
      </w:r>
      <w:r w:rsidR="00FF5FE0">
        <w:rPr>
          <w:rFonts w:ascii="Times New Roman" w:hAnsi="Times New Roman"/>
          <w:sz w:val="52"/>
          <w:szCs w:val="52"/>
          <w:lang w:val="en"/>
        </w:rPr>
        <w:t>,</w:t>
      </w:r>
      <w:r w:rsidR="005E57BE" w:rsidRPr="00B16E17">
        <w:rPr>
          <w:rFonts w:ascii="Times New Roman" w:hAnsi="Times New Roman"/>
          <w:sz w:val="52"/>
          <w:szCs w:val="52"/>
          <w:lang w:val="en"/>
        </w:rPr>
        <w:t xml:space="preserve"> the Conservative Jewish tradition was formed as a third thread of Judaism in the world, along with Reform and Orthodox.  </w:t>
      </w:r>
      <w:r w:rsidR="00C302F0">
        <w:rPr>
          <w:rFonts w:ascii="Times New Roman" w:hAnsi="Times New Roman"/>
          <w:sz w:val="52"/>
          <w:szCs w:val="52"/>
          <w:lang w:val="en"/>
        </w:rPr>
        <w:t>Did s</w:t>
      </w:r>
      <w:r w:rsidR="005E57BE" w:rsidRPr="00B16E17">
        <w:rPr>
          <w:rFonts w:ascii="Times New Roman" w:hAnsi="Times New Roman"/>
          <w:sz w:val="52"/>
          <w:szCs w:val="52"/>
          <w:lang w:val="en"/>
        </w:rPr>
        <w:t>hrimp d</w:t>
      </w:r>
      <w:r w:rsidR="00C302F0">
        <w:rPr>
          <w:rFonts w:ascii="Times New Roman" w:hAnsi="Times New Roman"/>
          <w:sz w:val="52"/>
          <w:szCs w:val="52"/>
          <w:lang w:val="en"/>
        </w:rPr>
        <w:t>o</w:t>
      </w:r>
      <w:r w:rsidR="005E57BE" w:rsidRPr="00B16E17">
        <w:rPr>
          <w:rFonts w:ascii="Times New Roman" w:hAnsi="Times New Roman"/>
          <w:sz w:val="52"/>
          <w:szCs w:val="52"/>
          <w:lang w:val="en"/>
        </w:rPr>
        <w:t xml:space="preserve"> it</w:t>
      </w:r>
      <w:r w:rsidR="00C302F0">
        <w:rPr>
          <w:rFonts w:ascii="Times New Roman" w:hAnsi="Times New Roman"/>
          <w:sz w:val="52"/>
          <w:szCs w:val="52"/>
          <w:lang w:val="en"/>
        </w:rPr>
        <w:t xml:space="preserve">? </w:t>
      </w:r>
      <w:r w:rsidR="00941509" w:rsidRPr="00B16E17">
        <w:rPr>
          <w:rFonts w:ascii="Times New Roman" w:hAnsi="Times New Roman"/>
          <w:sz w:val="52"/>
          <w:szCs w:val="52"/>
          <w:lang w:val="en"/>
        </w:rPr>
        <w:t xml:space="preserve">  </w:t>
      </w:r>
    </w:p>
    <w:p w14:paraId="15C88AAF" w14:textId="39E27FB8" w:rsidR="005E57BE" w:rsidRPr="00B16E17" w:rsidRDefault="005E57BE" w:rsidP="004E2F91">
      <w:pPr>
        <w:spacing w:before="120" w:line="360" w:lineRule="auto"/>
        <w:rPr>
          <w:rFonts w:ascii="Times New Roman" w:hAnsi="Times New Roman"/>
          <w:sz w:val="52"/>
          <w:szCs w:val="52"/>
          <w:lang w:val="en"/>
        </w:rPr>
      </w:pPr>
      <w:r w:rsidRPr="00B16E17">
        <w:rPr>
          <w:rFonts w:ascii="Times New Roman" w:hAnsi="Times New Roman"/>
          <w:sz w:val="52"/>
          <w:szCs w:val="52"/>
          <w:lang w:val="en"/>
        </w:rPr>
        <w:lastRenderedPageBreak/>
        <w:t xml:space="preserve">     Sometimes Christian groups split over just such trivial matters.  A running joke is that two churches </w:t>
      </w:r>
      <w:r w:rsidR="00C61D74" w:rsidRPr="00B16E17">
        <w:rPr>
          <w:rFonts w:ascii="Times New Roman" w:hAnsi="Times New Roman"/>
          <w:sz w:val="52"/>
          <w:szCs w:val="52"/>
          <w:lang w:val="en"/>
        </w:rPr>
        <w:t>decided never to speak to one another again because</w:t>
      </w:r>
      <w:r w:rsidRPr="00B16E17">
        <w:rPr>
          <w:rFonts w:ascii="Times New Roman" w:hAnsi="Times New Roman"/>
          <w:sz w:val="52"/>
          <w:szCs w:val="52"/>
          <w:lang w:val="en"/>
        </w:rPr>
        <w:t xml:space="preserve"> one used a plexiglas pulpit while the other used a wooden pulpit.  In th</w:t>
      </w:r>
      <w:r w:rsidR="00A16C15" w:rsidRPr="00B16E17">
        <w:rPr>
          <w:rFonts w:ascii="Times New Roman" w:hAnsi="Times New Roman"/>
          <w:sz w:val="52"/>
          <w:szCs w:val="52"/>
          <w:lang w:val="en"/>
        </w:rPr>
        <w:t>at</w:t>
      </w:r>
      <w:r w:rsidRPr="00B16E17">
        <w:rPr>
          <w:rFonts w:ascii="Times New Roman" w:hAnsi="Times New Roman"/>
          <w:sz w:val="52"/>
          <w:szCs w:val="52"/>
          <w:lang w:val="en"/>
        </w:rPr>
        <w:t xml:space="preserve"> situation, </w:t>
      </w:r>
      <w:r w:rsidR="00D42919">
        <w:rPr>
          <w:rFonts w:ascii="Times New Roman" w:hAnsi="Times New Roman"/>
          <w:sz w:val="52"/>
          <w:szCs w:val="52"/>
          <w:lang w:val="en"/>
        </w:rPr>
        <w:t xml:space="preserve">clear </w:t>
      </w:r>
      <w:r w:rsidRPr="00B16E17">
        <w:rPr>
          <w:rFonts w:ascii="Times New Roman" w:hAnsi="Times New Roman"/>
          <w:sz w:val="52"/>
          <w:szCs w:val="52"/>
          <w:lang w:val="en"/>
        </w:rPr>
        <w:t>plastic was what divided the church.</w:t>
      </w:r>
      <w:r w:rsidR="007B363C" w:rsidRPr="00B16E17">
        <w:rPr>
          <w:rFonts w:ascii="Times New Roman" w:hAnsi="Times New Roman"/>
          <w:sz w:val="52"/>
          <w:szCs w:val="52"/>
          <w:lang w:val="en"/>
        </w:rPr>
        <w:t xml:space="preserve">  </w:t>
      </w:r>
    </w:p>
    <w:p w14:paraId="497D1784" w14:textId="7F6AC1D9" w:rsidR="005E57BE" w:rsidRPr="00B16E17" w:rsidRDefault="005E57BE" w:rsidP="004E2F91">
      <w:pPr>
        <w:spacing w:before="120" w:line="360" w:lineRule="auto"/>
        <w:rPr>
          <w:rFonts w:ascii="Times New Roman" w:hAnsi="Times New Roman"/>
          <w:sz w:val="52"/>
          <w:szCs w:val="52"/>
          <w:lang w:val="en"/>
        </w:rPr>
      </w:pPr>
      <w:r w:rsidRPr="00B16E17">
        <w:rPr>
          <w:rFonts w:ascii="Times New Roman" w:hAnsi="Times New Roman"/>
          <w:sz w:val="52"/>
          <w:szCs w:val="52"/>
          <w:lang w:val="en"/>
        </w:rPr>
        <w:t xml:space="preserve">     Among the Episcopal Church there are those who insist on using incense at every service, but others who say incense causes them breathing problems</w:t>
      </w:r>
      <w:r w:rsidR="00F410B9" w:rsidRPr="00B16E17">
        <w:rPr>
          <w:rFonts w:ascii="Times New Roman" w:hAnsi="Times New Roman"/>
          <w:sz w:val="52"/>
          <w:szCs w:val="52"/>
          <w:lang w:val="en"/>
        </w:rPr>
        <w:t xml:space="preserve"> or is a distraction</w:t>
      </w:r>
      <w:r w:rsidRPr="00B16E17">
        <w:rPr>
          <w:rFonts w:ascii="Times New Roman" w:hAnsi="Times New Roman"/>
          <w:sz w:val="52"/>
          <w:szCs w:val="52"/>
          <w:lang w:val="en"/>
        </w:rPr>
        <w:t xml:space="preserve">.  So those two groups ‘split’ apart, for worship services, and one calls </w:t>
      </w:r>
      <w:r w:rsidRPr="00B16E17">
        <w:rPr>
          <w:rFonts w:ascii="Times New Roman" w:hAnsi="Times New Roman"/>
          <w:sz w:val="52"/>
          <w:szCs w:val="52"/>
          <w:lang w:val="en"/>
        </w:rPr>
        <w:lastRenderedPageBreak/>
        <w:t>themselves “high”, while the other is called “low”.</w:t>
      </w:r>
      <w:r w:rsidR="00C62378" w:rsidRPr="00B16E17">
        <w:rPr>
          <w:rFonts w:ascii="Times New Roman" w:hAnsi="Times New Roman"/>
          <w:sz w:val="52"/>
          <w:szCs w:val="52"/>
          <w:lang w:val="en"/>
        </w:rPr>
        <w:t xml:space="preserve">  They all use the same Prayer Book, however, but they ‘punctuate’ the service differently by bows and </w:t>
      </w:r>
      <w:r w:rsidR="00DF5C0B" w:rsidRPr="00B16E17">
        <w:rPr>
          <w:rFonts w:ascii="Times New Roman" w:hAnsi="Times New Roman"/>
          <w:sz w:val="52"/>
          <w:szCs w:val="52"/>
          <w:lang w:val="en"/>
        </w:rPr>
        <w:t>Sanctus</w:t>
      </w:r>
      <w:r w:rsidR="00C62378" w:rsidRPr="00B16E17">
        <w:rPr>
          <w:rFonts w:ascii="Times New Roman" w:hAnsi="Times New Roman"/>
          <w:sz w:val="52"/>
          <w:szCs w:val="52"/>
          <w:lang w:val="en"/>
        </w:rPr>
        <w:t xml:space="preserve"> bells and incense, or the lack of bows and </w:t>
      </w:r>
      <w:r w:rsidR="00DF5C0B" w:rsidRPr="00B16E17">
        <w:rPr>
          <w:rFonts w:ascii="Times New Roman" w:hAnsi="Times New Roman"/>
          <w:sz w:val="52"/>
          <w:szCs w:val="52"/>
          <w:lang w:val="en"/>
        </w:rPr>
        <w:t>Sanctus</w:t>
      </w:r>
      <w:r w:rsidR="00C62378" w:rsidRPr="00B16E17">
        <w:rPr>
          <w:rFonts w:ascii="Times New Roman" w:hAnsi="Times New Roman"/>
          <w:sz w:val="52"/>
          <w:szCs w:val="52"/>
          <w:lang w:val="en"/>
        </w:rPr>
        <w:t xml:space="preserve"> bells and incense.</w:t>
      </w:r>
      <w:r w:rsidR="009D7973" w:rsidRPr="00B16E17">
        <w:rPr>
          <w:rFonts w:ascii="Times New Roman" w:hAnsi="Times New Roman"/>
          <w:sz w:val="52"/>
          <w:szCs w:val="52"/>
          <w:lang w:val="en"/>
        </w:rPr>
        <w:t xml:space="preserve">  That is why we cannot ever seem to be able to get together with St. Elizabeth’s </w:t>
      </w:r>
      <w:r w:rsidR="008468C7" w:rsidRPr="00B16E17">
        <w:rPr>
          <w:rFonts w:ascii="Times New Roman" w:hAnsi="Times New Roman"/>
          <w:sz w:val="52"/>
          <w:szCs w:val="52"/>
          <w:lang w:val="en"/>
        </w:rPr>
        <w:t xml:space="preserve">Episcopal </w:t>
      </w:r>
      <w:r w:rsidR="009D7973" w:rsidRPr="00B16E17">
        <w:rPr>
          <w:rFonts w:ascii="Times New Roman" w:hAnsi="Times New Roman"/>
          <w:sz w:val="52"/>
          <w:szCs w:val="52"/>
          <w:lang w:val="en"/>
        </w:rPr>
        <w:t xml:space="preserve">Church just </w:t>
      </w:r>
      <w:r w:rsidR="008468C7" w:rsidRPr="00B16E17">
        <w:rPr>
          <w:rFonts w:ascii="Times New Roman" w:hAnsi="Times New Roman"/>
          <w:sz w:val="52"/>
          <w:szCs w:val="52"/>
          <w:lang w:val="en"/>
        </w:rPr>
        <w:t xml:space="preserve">five blocks </w:t>
      </w:r>
      <w:r w:rsidR="009D7973" w:rsidRPr="00B16E17">
        <w:rPr>
          <w:rFonts w:ascii="Times New Roman" w:hAnsi="Times New Roman"/>
          <w:sz w:val="52"/>
          <w:szCs w:val="52"/>
          <w:lang w:val="en"/>
        </w:rPr>
        <w:t>up the street here, as they are “high” and we are “low”, or actually, “middle”, s</w:t>
      </w:r>
      <w:r w:rsidR="0032071D" w:rsidRPr="00B16E17">
        <w:rPr>
          <w:rFonts w:ascii="Times New Roman" w:hAnsi="Times New Roman"/>
          <w:sz w:val="52"/>
          <w:szCs w:val="52"/>
          <w:lang w:val="en"/>
        </w:rPr>
        <w:t>ince</w:t>
      </w:r>
      <w:r w:rsidR="009D7973" w:rsidRPr="00B16E17">
        <w:rPr>
          <w:rFonts w:ascii="Times New Roman" w:hAnsi="Times New Roman"/>
          <w:sz w:val="52"/>
          <w:szCs w:val="52"/>
          <w:lang w:val="en"/>
        </w:rPr>
        <w:t xml:space="preserve"> we do celebrate the Holy Eucharist on every Sunday as our principal service; we do not opt for only </w:t>
      </w:r>
      <w:r w:rsidR="009D7973" w:rsidRPr="00B16E17">
        <w:rPr>
          <w:rFonts w:ascii="Times New Roman" w:hAnsi="Times New Roman"/>
          <w:sz w:val="52"/>
          <w:szCs w:val="52"/>
          <w:lang w:val="en"/>
        </w:rPr>
        <w:lastRenderedPageBreak/>
        <w:t xml:space="preserve">Morning and Evening Prayer as St. John’s did for many years from about 1850 until about 1976 when it moved to two Eucharists per month instead of once a month.  However, before 1850, I suspect St. John’s had a loyal following of those who did receive Holy Communion here every Sunday, perhaps not at the “principal” service but at an earlier service, as we have a number of Roman Catholics buried here in our cemetery.  There was no Roman Catholic Church in Elizabeth until St. Mary of the Assumption was constructed in 1855.  So </w:t>
      </w:r>
      <w:r w:rsidR="009D7973" w:rsidRPr="00B16E17">
        <w:rPr>
          <w:rFonts w:ascii="Times New Roman" w:hAnsi="Times New Roman"/>
          <w:sz w:val="52"/>
          <w:szCs w:val="52"/>
          <w:lang w:val="en"/>
        </w:rPr>
        <w:lastRenderedPageBreak/>
        <w:t xml:space="preserve">our congregation has a broad history of serving ‘all comers’; Roman Catholics as well as Protestants worshipped here from 1706 until about 1855. </w:t>
      </w:r>
      <w:r w:rsidR="000310ED">
        <w:rPr>
          <w:rFonts w:ascii="Times New Roman" w:hAnsi="Times New Roman"/>
          <w:sz w:val="52"/>
          <w:szCs w:val="52"/>
          <w:lang w:val="en"/>
        </w:rPr>
        <w:t>And one of our city’s Roman churches is a small ‘spitting image</w:t>
      </w:r>
      <w:r w:rsidR="00824AC5">
        <w:rPr>
          <w:rFonts w:ascii="Times New Roman" w:hAnsi="Times New Roman"/>
          <w:sz w:val="52"/>
          <w:szCs w:val="52"/>
          <w:lang w:val="en"/>
        </w:rPr>
        <w:t>’</w:t>
      </w:r>
      <w:r w:rsidR="000310ED">
        <w:rPr>
          <w:rFonts w:ascii="Times New Roman" w:hAnsi="Times New Roman"/>
          <w:sz w:val="52"/>
          <w:szCs w:val="52"/>
          <w:lang w:val="en"/>
        </w:rPr>
        <w:t xml:space="preserve"> of St. John’s. </w:t>
      </w:r>
      <w:r w:rsidR="009D7973" w:rsidRPr="00B16E17">
        <w:rPr>
          <w:rFonts w:ascii="Times New Roman" w:hAnsi="Times New Roman"/>
          <w:sz w:val="52"/>
          <w:szCs w:val="52"/>
          <w:lang w:val="en"/>
        </w:rPr>
        <w:t>The Anglican Church is one denomination that is comfortable with both ends of the catholic spectrum, from the Capitalized Catholics to the ‘lower case’</w:t>
      </w:r>
      <w:r w:rsidR="009E1C64" w:rsidRPr="00B16E17">
        <w:rPr>
          <w:rFonts w:ascii="Times New Roman" w:hAnsi="Times New Roman"/>
          <w:sz w:val="52"/>
          <w:szCs w:val="52"/>
          <w:lang w:val="en"/>
        </w:rPr>
        <w:t xml:space="preserve"> catholics, the groups we now refer to as High Church and Low Church.  St. John’s has a unique history of being the church in the middle </w:t>
      </w:r>
      <w:r w:rsidR="0072219A">
        <w:rPr>
          <w:rFonts w:ascii="Times New Roman" w:hAnsi="Times New Roman"/>
          <w:sz w:val="52"/>
          <w:szCs w:val="52"/>
          <w:lang w:val="en"/>
        </w:rPr>
        <w:t>that</w:t>
      </w:r>
      <w:r w:rsidR="009E1C64" w:rsidRPr="00B16E17">
        <w:rPr>
          <w:rFonts w:ascii="Times New Roman" w:hAnsi="Times New Roman"/>
          <w:sz w:val="52"/>
          <w:szCs w:val="52"/>
          <w:lang w:val="en"/>
        </w:rPr>
        <w:t xml:space="preserve"> does not forswear or push </w:t>
      </w:r>
      <w:r w:rsidR="009E1C64" w:rsidRPr="00B16E17">
        <w:rPr>
          <w:rFonts w:ascii="Times New Roman" w:hAnsi="Times New Roman"/>
          <w:sz w:val="52"/>
          <w:szCs w:val="52"/>
          <w:lang w:val="en"/>
        </w:rPr>
        <w:lastRenderedPageBreak/>
        <w:t xml:space="preserve">out the ‘ends’; all are welcome here, really, but we do take a stand for the fact that Jesus Christ is indeed God from God, true God from true God, begotten, not make, quite unlike what the Jehovah’s Witnesses try to convince people </w:t>
      </w:r>
      <w:r w:rsidR="0072219A">
        <w:rPr>
          <w:rFonts w:ascii="Times New Roman" w:hAnsi="Times New Roman"/>
          <w:sz w:val="52"/>
          <w:szCs w:val="52"/>
          <w:lang w:val="en"/>
        </w:rPr>
        <w:t>about</w:t>
      </w:r>
      <w:r w:rsidR="009E1C64" w:rsidRPr="00B16E17">
        <w:rPr>
          <w:rFonts w:ascii="Times New Roman" w:hAnsi="Times New Roman"/>
          <w:sz w:val="52"/>
          <w:szCs w:val="52"/>
          <w:lang w:val="en"/>
        </w:rPr>
        <w:t xml:space="preserve"> on our doorstep and sidewalk.  St. John’s is and never has been a place where “anything goes”.  We do stand for interpreting the Bible to say that Jesus’ death on the cross did have a purpose, that Jesus did not die to leave us bereft for all eternity, except for some fictitious 144,000 Jehovah’s Witnesses.  </w:t>
      </w:r>
      <w:r w:rsidR="009E1C64" w:rsidRPr="00B16E17">
        <w:rPr>
          <w:rFonts w:ascii="Times New Roman" w:hAnsi="Times New Roman"/>
          <w:sz w:val="52"/>
          <w:szCs w:val="52"/>
          <w:lang w:val="en"/>
        </w:rPr>
        <w:lastRenderedPageBreak/>
        <w:t xml:space="preserve">We proclaim Jesus crucified, buried, </w:t>
      </w:r>
      <w:r w:rsidR="00CD40EE" w:rsidRPr="00B16E17">
        <w:rPr>
          <w:rFonts w:ascii="Times New Roman" w:hAnsi="Times New Roman"/>
          <w:sz w:val="52"/>
          <w:szCs w:val="52"/>
          <w:lang w:val="en"/>
        </w:rPr>
        <w:t>raised</w:t>
      </w:r>
      <w:r w:rsidR="009E1C64" w:rsidRPr="00B16E17">
        <w:rPr>
          <w:rFonts w:ascii="Times New Roman" w:hAnsi="Times New Roman"/>
          <w:sz w:val="52"/>
          <w:szCs w:val="52"/>
          <w:lang w:val="en"/>
        </w:rPr>
        <w:t xml:space="preserve"> on the third day, and ascended into heaven to sit at the right hand of his Father and our Father.</w:t>
      </w:r>
      <w:r w:rsidR="007B363C" w:rsidRPr="00B16E17">
        <w:rPr>
          <w:rFonts w:ascii="Times New Roman" w:hAnsi="Times New Roman"/>
          <w:sz w:val="52"/>
          <w:szCs w:val="52"/>
          <w:lang w:val="en"/>
        </w:rPr>
        <w:t xml:space="preserve">  </w:t>
      </w:r>
    </w:p>
    <w:p w14:paraId="5EFC08C7" w14:textId="1BDA8509" w:rsidR="009E1C64" w:rsidRPr="00B16E17" w:rsidRDefault="009E1C64" w:rsidP="004E2F91">
      <w:pPr>
        <w:spacing w:before="120" w:line="360" w:lineRule="auto"/>
        <w:rPr>
          <w:rFonts w:ascii="Times New Roman" w:hAnsi="Times New Roman"/>
          <w:sz w:val="52"/>
          <w:szCs w:val="52"/>
          <w:lang w:val="en"/>
        </w:rPr>
      </w:pPr>
      <w:r w:rsidRPr="00B16E17">
        <w:rPr>
          <w:rFonts w:ascii="Times New Roman" w:hAnsi="Times New Roman"/>
          <w:sz w:val="52"/>
          <w:szCs w:val="52"/>
          <w:lang w:val="en"/>
        </w:rPr>
        <w:t xml:space="preserve">     We do not need to rewrite the Bible as the Jehovah’s Witnesses have, as the words are quite understandable.  Jesus is Lord; Jesus is not just some nice guy </w:t>
      </w:r>
      <w:r w:rsidR="000A6513">
        <w:rPr>
          <w:rFonts w:ascii="Times New Roman" w:hAnsi="Times New Roman"/>
          <w:sz w:val="52"/>
          <w:szCs w:val="52"/>
          <w:lang w:val="en"/>
        </w:rPr>
        <w:t xml:space="preserve">that </w:t>
      </w:r>
      <w:r w:rsidRPr="00B16E17">
        <w:rPr>
          <w:rFonts w:ascii="Times New Roman" w:hAnsi="Times New Roman"/>
          <w:sz w:val="52"/>
          <w:szCs w:val="52"/>
          <w:lang w:val="en"/>
        </w:rPr>
        <w:t xml:space="preserve">God suddenly took a liking to.  Jesus is the Word of God made flesh, who </w:t>
      </w:r>
      <w:r w:rsidR="00E10C55" w:rsidRPr="00B16E17">
        <w:rPr>
          <w:rFonts w:ascii="Times New Roman" w:hAnsi="Times New Roman"/>
          <w:sz w:val="52"/>
          <w:szCs w:val="52"/>
          <w:lang w:val="en"/>
        </w:rPr>
        <w:t>did exist</w:t>
      </w:r>
      <w:r w:rsidRPr="00B16E17">
        <w:rPr>
          <w:rFonts w:ascii="Times New Roman" w:hAnsi="Times New Roman"/>
          <w:sz w:val="52"/>
          <w:szCs w:val="52"/>
          <w:lang w:val="en"/>
        </w:rPr>
        <w:t xml:space="preserve"> at the beginning, who was God’s Word creating the world from nothing.  Jesus</w:t>
      </w:r>
      <w:r w:rsidR="004F2669">
        <w:rPr>
          <w:rFonts w:ascii="Times New Roman" w:hAnsi="Times New Roman"/>
          <w:sz w:val="52"/>
          <w:szCs w:val="52"/>
          <w:lang w:val="en"/>
        </w:rPr>
        <w:t xml:space="preserve">’ </w:t>
      </w:r>
      <w:r w:rsidRPr="00B16E17">
        <w:rPr>
          <w:rFonts w:ascii="Times New Roman" w:hAnsi="Times New Roman"/>
          <w:sz w:val="52"/>
          <w:szCs w:val="52"/>
          <w:lang w:val="en"/>
        </w:rPr>
        <w:t xml:space="preserve">life, death, and resurrection are all huge events in every gospel, and for </w:t>
      </w:r>
      <w:r w:rsidRPr="00B16E17">
        <w:rPr>
          <w:rFonts w:ascii="Times New Roman" w:hAnsi="Times New Roman"/>
          <w:sz w:val="52"/>
          <w:szCs w:val="52"/>
          <w:lang w:val="en"/>
        </w:rPr>
        <w:lastRenderedPageBreak/>
        <w:t xml:space="preserve">every writer of the New Testament.  We do not have to create a mythical world </w:t>
      </w:r>
      <w:r w:rsidR="00925F7D" w:rsidRPr="00B16E17">
        <w:rPr>
          <w:rFonts w:ascii="Times New Roman" w:hAnsi="Times New Roman"/>
          <w:sz w:val="52"/>
          <w:szCs w:val="52"/>
          <w:lang w:val="en"/>
        </w:rPr>
        <w:t xml:space="preserve">as do the Jehovah’s Witnesses </w:t>
      </w:r>
      <w:r w:rsidRPr="00B16E17">
        <w:rPr>
          <w:rFonts w:ascii="Times New Roman" w:hAnsi="Times New Roman"/>
          <w:sz w:val="52"/>
          <w:szCs w:val="52"/>
          <w:lang w:val="en"/>
        </w:rPr>
        <w:t>in which Jesus will rule on earth for all eternity</w:t>
      </w:r>
      <w:r w:rsidR="00925F7D" w:rsidRPr="00B16E17">
        <w:rPr>
          <w:rFonts w:ascii="Times New Roman" w:hAnsi="Times New Roman"/>
          <w:sz w:val="52"/>
          <w:szCs w:val="52"/>
          <w:lang w:val="en"/>
        </w:rPr>
        <w:t>, not in heaven</w:t>
      </w:r>
      <w:r w:rsidRPr="00B16E17">
        <w:rPr>
          <w:rFonts w:ascii="Times New Roman" w:hAnsi="Times New Roman"/>
          <w:sz w:val="52"/>
          <w:szCs w:val="52"/>
          <w:lang w:val="en"/>
        </w:rPr>
        <w:t xml:space="preserve">.  </w:t>
      </w:r>
      <w:r w:rsidR="00D52DFA" w:rsidRPr="00B16E17">
        <w:rPr>
          <w:rFonts w:ascii="Times New Roman" w:hAnsi="Times New Roman"/>
          <w:sz w:val="52"/>
          <w:szCs w:val="52"/>
          <w:lang w:val="en"/>
        </w:rPr>
        <w:t>But t</w:t>
      </w:r>
      <w:r w:rsidRPr="00B16E17">
        <w:rPr>
          <w:rFonts w:ascii="Times New Roman" w:hAnsi="Times New Roman"/>
          <w:sz w:val="52"/>
          <w:szCs w:val="52"/>
          <w:lang w:val="en"/>
        </w:rPr>
        <w:t>here is nothing in the ‘original’ Bible that in any way supports the claims of the Jehovah’s Witnesses to the contrary.</w:t>
      </w:r>
      <w:r w:rsidR="00323D0A" w:rsidRPr="00B16E17">
        <w:rPr>
          <w:rFonts w:ascii="Times New Roman" w:hAnsi="Times New Roman"/>
          <w:sz w:val="52"/>
          <w:szCs w:val="52"/>
          <w:lang w:val="en"/>
        </w:rPr>
        <w:t xml:space="preserve">  </w:t>
      </w:r>
      <w:r w:rsidR="00DB4047" w:rsidRPr="00B16E17">
        <w:rPr>
          <w:rFonts w:ascii="Times New Roman" w:hAnsi="Times New Roman"/>
          <w:sz w:val="52"/>
          <w:szCs w:val="52"/>
          <w:lang w:val="en"/>
        </w:rPr>
        <w:t>Ye</w:t>
      </w:r>
      <w:r w:rsidR="00323D0A" w:rsidRPr="00B16E17">
        <w:rPr>
          <w:rFonts w:ascii="Times New Roman" w:hAnsi="Times New Roman"/>
          <w:sz w:val="52"/>
          <w:szCs w:val="52"/>
          <w:lang w:val="en"/>
        </w:rPr>
        <w:t xml:space="preserve">t just because we see the Jehovah’s Witnesses lost in their sins just as much as any other </w:t>
      </w:r>
      <w:r w:rsidR="00291BEB" w:rsidRPr="00B16E17">
        <w:rPr>
          <w:rFonts w:ascii="Times New Roman" w:hAnsi="Times New Roman"/>
          <w:sz w:val="52"/>
          <w:szCs w:val="52"/>
          <w:lang w:val="en"/>
        </w:rPr>
        <w:t xml:space="preserve">unsaved </w:t>
      </w:r>
      <w:r w:rsidR="00323D0A" w:rsidRPr="00B16E17">
        <w:rPr>
          <w:rFonts w:ascii="Times New Roman" w:hAnsi="Times New Roman"/>
          <w:sz w:val="52"/>
          <w:szCs w:val="52"/>
          <w:lang w:val="en"/>
        </w:rPr>
        <w:t xml:space="preserve">sinner, we still love them and try to show them the true way to the Father who is in heaven.  We do not want anyone to be led astray by false doctrines.  We stake our </w:t>
      </w:r>
      <w:r w:rsidR="00323D0A" w:rsidRPr="00B16E17">
        <w:rPr>
          <w:rFonts w:ascii="Times New Roman" w:hAnsi="Times New Roman"/>
          <w:sz w:val="52"/>
          <w:szCs w:val="52"/>
          <w:lang w:val="en"/>
        </w:rPr>
        <w:lastRenderedPageBreak/>
        <w:t xml:space="preserve">reputation and </w:t>
      </w:r>
      <w:r w:rsidR="006121F5">
        <w:rPr>
          <w:rFonts w:ascii="Times New Roman" w:hAnsi="Times New Roman"/>
          <w:sz w:val="52"/>
          <w:szCs w:val="52"/>
          <w:lang w:val="en"/>
        </w:rPr>
        <w:t xml:space="preserve">our </w:t>
      </w:r>
      <w:r w:rsidR="00323D0A" w:rsidRPr="00B16E17">
        <w:rPr>
          <w:rFonts w:ascii="Times New Roman" w:hAnsi="Times New Roman"/>
          <w:sz w:val="52"/>
          <w:szCs w:val="52"/>
          <w:lang w:val="en"/>
        </w:rPr>
        <w:t xml:space="preserve">lives here at St. John’s on the truths of the Gospel.  We do need to create a new gospel that leaves out the divinity of Christ, </w:t>
      </w:r>
      <w:r w:rsidR="006121F5">
        <w:rPr>
          <w:rFonts w:ascii="Times New Roman" w:hAnsi="Times New Roman"/>
          <w:sz w:val="52"/>
          <w:szCs w:val="52"/>
          <w:lang w:val="en"/>
        </w:rPr>
        <w:t xml:space="preserve">and </w:t>
      </w:r>
      <w:r w:rsidR="00323D0A" w:rsidRPr="00B16E17">
        <w:rPr>
          <w:rFonts w:ascii="Times New Roman" w:hAnsi="Times New Roman"/>
          <w:sz w:val="52"/>
          <w:szCs w:val="52"/>
          <w:lang w:val="en"/>
        </w:rPr>
        <w:t xml:space="preserve">his miraculous birth from a virgin, and his marvelous rising from the grave after three days.  By Jesus death, our sins have received the necessary forgiveness that only a sinless person’s sacrifice could have given.  And by his rising to life, we too will rise with him and be ushered into the heavenly realms of Paradise, when on that day we will see him face to face, and </w:t>
      </w:r>
      <w:r w:rsidR="00323D0A" w:rsidRPr="00B16E17">
        <w:rPr>
          <w:rFonts w:ascii="Times New Roman" w:hAnsi="Times New Roman"/>
          <w:sz w:val="52"/>
          <w:szCs w:val="52"/>
          <w:lang w:val="en"/>
        </w:rPr>
        <w:lastRenderedPageBreak/>
        <w:t>he will lift us to his Father who is in heaven.</w:t>
      </w:r>
      <w:r w:rsidR="007B363C" w:rsidRPr="00B16E17">
        <w:rPr>
          <w:rFonts w:ascii="Times New Roman" w:hAnsi="Times New Roman"/>
          <w:sz w:val="52"/>
          <w:szCs w:val="52"/>
          <w:lang w:val="en"/>
        </w:rPr>
        <w:t xml:space="preserve">  </w:t>
      </w:r>
    </w:p>
    <w:p w14:paraId="05E9B4BB" w14:textId="77777777" w:rsidR="00323D0A" w:rsidRPr="00B16E17" w:rsidRDefault="00323D0A" w:rsidP="004E2F91">
      <w:pPr>
        <w:spacing w:before="120" w:line="360" w:lineRule="auto"/>
        <w:rPr>
          <w:rFonts w:ascii="Times New Roman" w:hAnsi="Times New Roman"/>
          <w:sz w:val="52"/>
          <w:szCs w:val="52"/>
          <w:lang w:val="en"/>
        </w:rPr>
      </w:pPr>
      <w:r w:rsidRPr="00B16E17">
        <w:rPr>
          <w:rFonts w:ascii="Times New Roman" w:hAnsi="Times New Roman"/>
          <w:sz w:val="52"/>
          <w:szCs w:val="52"/>
          <w:lang w:val="en"/>
        </w:rPr>
        <w:t xml:space="preserve">     Amen.</w:t>
      </w:r>
      <w:r w:rsidR="004A33E7" w:rsidRPr="00B16E17">
        <w:rPr>
          <w:rFonts w:ascii="Times New Roman" w:hAnsi="Times New Roman"/>
          <w:sz w:val="52"/>
          <w:szCs w:val="52"/>
          <w:lang w:val="en"/>
        </w:rPr>
        <w:t xml:space="preserve">  </w:t>
      </w:r>
    </w:p>
    <w:sectPr w:rsidR="00323D0A" w:rsidRPr="00B16E17">
      <w:headerReference w:type="default" r:id="rId11"/>
      <w:pgSz w:w="12240" w:h="15840" w:code="1"/>
      <w:pgMar w:top="1440" w:right="720" w:bottom="1440" w:left="288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61EFB" w14:textId="77777777" w:rsidR="00102E59" w:rsidRDefault="00102E59">
      <w:r>
        <w:separator/>
      </w:r>
    </w:p>
  </w:endnote>
  <w:endnote w:type="continuationSeparator" w:id="0">
    <w:p w14:paraId="4AE3398A" w14:textId="77777777" w:rsidR="00102E59" w:rsidRDefault="00102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CEC27" w14:textId="77777777" w:rsidR="00102E59" w:rsidRDefault="00102E59">
      <w:r>
        <w:separator/>
      </w:r>
    </w:p>
  </w:footnote>
  <w:footnote w:type="continuationSeparator" w:id="0">
    <w:p w14:paraId="537CA04C" w14:textId="77777777" w:rsidR="00102E59" w:rsidRDefault="00102E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6DF37" w14:textId="77777777" w:rsidR="00D84067" w:rsidRPr="00D84067" w:rsidRDefault="00D84067">
    <w:pPr>
      <w:pStyle w:val="Header"/>
      <w:jc w:val="right"/>
      <w:rPr>
        <w:sz w:val="36"/>
        <w:szCs w:val="36"/>
      </w:rPr>
    </w:pPr>
    <w:r w:rsidRPr="00D84067">
      <w:rPr>
        <w:sz w:val="36"/>
        <w:szCs w:val="36"/>
      </w:rPr>
      <w:fldChar w:fldCharType="begin"/>
    </w:r>
    <w:r w:rsidRPr="00D84067">
      <w:rPr>
        <w:sz w:val="36"/>
        <w:szCs w:val="36"/>
      </w:rPr>
      <w:instrText xml:space="preserve"> PAGE   \* MERGEFORMAT </w:instrText>
    </w:r>
    <w:r w:rsidRPr="00D84067">
      <w:rPr>
        <w:sz w:val="36"/>
        <w:szCs w:val="36"/>
      </w:rPr>
      <w:fldChar w:fldCharType="separate"/>
    </w:r>
    <w:r w:rsidR="005F5F75">
      <w:rPr>
        <w:noProof/>
        <w:sz w:val="36"/>
        <w:szCs w:val="36"/>
      </w:rPr>
      <w:t>35</w:t>
    </w:r>
    <w:r w:rsidRPr="00D84067">
      <w:rPr>
        <w:noProof/>
        <w:sz w:val="36"/>
        <w:szCs w:val="36"/>
      </w:rPr>
      <w:fldChar w:fldCharType="end"/>
    </w:r>
  </w:p>
  <w:p w14:paraId="393E2BE7" w14:textId="77777777" w:rsidR="004A33E7" w:rsidRPr="00444A90" w:rsidRDefault="004A33E7">
    <w:pPr>
      <w:pStyle w:val="Header"/>
      <w:ind w:right="360"/>
      <w:rPr>
        <w:rFonts w:ascii="Times New Roman" w:hAnsi="Times New Roman"/>
        <w:b/>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D2649"/>
    <w:rsid w:val="000003CF"/>
    <w:rsid w:val="00000BAF"/>
    <w:rsid w:val="00014E79"/>
    <w:rsid w:val="00015F98"/>
    <w:rsid w:val="0002611C"/>
    <w:rsid w:val="000310ED"/>
    <w:rsid w:val="000315BD"/>
    <w:rsid w:val="00031C1A"/>
    <w:rsid w:val="000346AD"/>
    <w:rsid w:val="00040CC7"/>
    <w:rsid w:val="000418BF"/>
    <w:rsid w:val="00041A5D"/>
    <w:rsid w:val="0004419D"/>
    <w:rsid w:val="0004466F"/>
    <w:rsid w:val="00044A86"/>
    <w:rsid w:val="00045197"/>
    <w:rsid w:val="00052FAA"/>
    <w:rsid w:val="000538AF"/>
    <w:rsid w:val="0006302A"/>
    <w:rsid w:val="00063966"/>
    <w:rsid w:val="00072664"/>
    <w:rsid w:val="00074B3D"/>
    <w:rsid w:val="000777ED"/>
    <w:rsid w:val="000828A4"/>
    <w:rsid w:val="00091530"/>
    <w:rsid w:val="000A3573"/>
    <w:rsid w:val="000A6513"/>
    <w:rsid w:val="000C05DD"/>
    <w:rsid w:val="000C25B5"/>
    <w:rsid w:val="000C53F6"/>
    <w:rsid w:val="000D25B4"/>
    <w:rsid w:val="000E0503"/>
    <w:rsid w:val="000E1F15"/>
    <w:rsid w:val="000E39F7"/>
    <w:rsid w:val="000F733F"/>
    <w:rsid w:val="000F78EC"/>
    <w:rsid w:val="000F7E80"/>
    <w:rsid w:val="001010B2"/>
    <w:rsid w:val="00102E59"/>
    <w:rsid w:val="001038CB"/>
    <w:rsid w:val="00106648"/>
    <w:rsid w:val="00107C68"/>
    <w:rsid w:val="00110AD5"/>
    <w:rsid w:val="001139DB"/>
    <w:rsid w:val="00124612"/>
    <w:rsid w:val="00136CE4"/>
    <w:rsid w:val="001442E5"/>
    <w:rsid w:val="00152E8A"/>
    <w:rsid w:val="0015363F"/>
    <w:rsid w:val="001620A9"/>
    <w:rsid w:val="001641B5"/>
    <w:rsid w:val="001778C1"/>
    <w:rsid w:val="00180EB7"/>
    <w:rsid w:val="00182515"/>
    <w:rsid w:val="00183C8E"/>
    <w:rsid w:val="00184527"/>
    <w:rsid w:val="0019395F"/>
    <w:rsid w:val="001968AD"/>
    <w:rsid w:val="00197DEB"/>
    <w:rsid w:val="001A5435"/>
    <w:rsid w:val="001C5ED0"/>
    <w:rsid w:val="001D5833"/>
    <w:rsid w:val="001D5931"/>
    <w:rsid w:val="001D5B56"/>
    <w:rsid w:val="001D765A"/>
    <w:rsid w:val="001E04D7"/>
    <w:rsid w:val="001E6EAB"/>
    <w:rsid w:val="001E71F9"/>
    <w:rsid w:val="001F0C2C"/>
    <w:rsid w:val="001F3638"/>
    <w:rsid w:val="001F7BFD"/>
    <w:rsid w:val="0020246A"/>
    <w:rsid w:val="00202C57"/>
    <w:rsid w:val="00202E6E"/>
    <w:rsid w:val="0021344C"/>
    <w:rsid w:val="00213C53"/>
    <w:rsid w:val="00216C26"/>
    <w:rsid w:val="00225F88"/>
    <w:rsid w:val="002334F5"/>
    <w:rsid w:val="002359DC"/>
    <w:rsid w:val="00235E37"/>
    <w:rsid w:val="002371B2"/>
    <w:rsid w:val="00237539"/>
    <w:rsid w:val="00241EF8"/>
    <w:rsid w:val="00246970"/>
    <w:rsid w:val="00252414"/>
    <w:rsid w:val="00252BE6"/>
    <w:rsid w:val="002602E8"/>
    <w:rsid w:val="002658CB"/>
    <w:rsid w:val="002659E3"/>
    <w:rsid w:val="0026608C"/>
    <w:rsid w:val="00271565"/>
    <w:rsid w:val="00285C2F"/>
    <w:rsid w:val="00291BEB"/>
    <w:rsid w:val="00292EE7"/>
    <w:rsid w:val="002957B1"/>
    <w:rsid w:val="00295C8F"/>
    <w:rsid w:val="002A1750"/>
    <w:rsid w:val="002A30E2"/>
    <w:rsid w:val="002A6181"/>
    <w:rsid w:val="002B46F9"/>
    <w:rsid w:val="002C03E4"/>
    <w:rsid w:val="002C7413"/>
    <w:rsid w:val="002D5A89"/>
    <w:rsid w:val="002E01EB"/>
    <w:rsid w:val="002E3783"/>
    <w:rsid w:val="002E6CD1"/>
    <w:rsid w:val="002F1366"/>
    <w:rsid w:val="002F4295"/>
    <w:rsid w:val="002F7094"/>
    <w:rsid w:val="00301213"/>
    <w:rsid w:val="0030183B"/>
    <w:rsid w:val="003071DA"/>
    <w:rsid w:val="00315268"/>
    <w:rsid w:val="0032071D"/>
    <w:rsid w:val="00323D0A"/>
    <w:rsid w:val="00326FB6"/>
    <w:rsid w:val="00334BE6"/>
    <w:rsid w:val="0033514C"/>
    <w:rsid w:val="003375F4"/>
    <w:rsid w:val="00342B8F"/>
    <w:rsid w:val="0034427E"/>
    <w:rsid w:val="0034669E"/>
    <w:rsid w:val="00350102"/>
    <w:rsid w:val="00353C8A"/>
    <w:rsid w:val="00363A15"/>
    <w:rsid w:val="003648DE"/>
    <w:rsid w:val="00376E60"/>
    <w:rsid w:val="00385A3D"/>
    <w:rsid w:val="003905C3"/>
    <w:rsid w:val="00394F3B"/>
    <w:rsid w:val="003A1BE6"/>
    <w:rsid w:val="003A284C"/>
    <w:rsid w:val="003B04B5"/>
    <w:rsid w:val="003B1A04"/>
    <w:rsid w:val="003C4958"/>
    <w:rsid w:val="003C7471"/>
    <w:rsid w:val="003E4B89"/>
    <w:rsid w:val="003F0A5A"/>
    <w:rsid w:val="003F177A"/>
    <w:rsid w:val="003F3762"/>
    <w:rsid w:val="003F41A1"/>
    <w:rsid w:val="003F46FB"/>
    <w:rsid w:val="003F4E8C"/>
    <w:rsid w:val="003F7434"/>
    <w:rsid w:val="004026FB"/>
    <w:rsid w:val="00405B17"/>
    <w:rsid w:val="00412013"/>
    <w:rsid w:val="00417AA0"/>
    <w:rsid w:val="004215A8"/>
    <w:rsid w:val="00426555"/>
    <w:rsid w:val="004358FD"/>
    <w:rsid w:val="0043748E"/>
    <w:rsid w:val="00444A34"/>
    <w:rsid w:val="00444A90"/>
    <w:rsid w:val="00445455"/>
    <w:rsid w:val="004455E3"/>
    <w:rsid w:val="004600B9"/>
    <w:rsid w:val="0046014F"/>
    <w:rsid w:val="004608A2"/>
    <w:rsid w:val="004646AC"/>
    <w:rsid w:val="004753C1"/>
    <w:rsid w:val="00480B04"/>
    <w:rsid w:val="0049112B"/>
    <w:rsid w:val="0049297C"/>
    <w:rsid w:val="0049635E"/>
    <w:rsid w:val="00496E2D"/>
    <w:rsid w:val="004A021E"/>
    <w:rsid w:val="004A33E7"/>
    <w:rsid w:val="004A62F4"/>
    <w:rsid w:val="004C5E9F"/>
    <w:rsid w:val="004D16F3"/>
    <w:rsid w:val="004D44DA"/>
    <w:rsid w:val="004E2F91"/>
    <w:rsid w:val="004E514E"/>
    <w:rsid w:val="004E5188"/>
    <w:rsid w:val="004F1107"/>
    <w:rsid w:val="004F2669"/>
    <w:rsid w:val="00500776"/>
    <w:rsid w:val="005017C6"/>
    <w:rsid w:val="005025C3"/>
    <w:rsid w:val="005048AF"/>
    <w:rsid w:val="00510CC1"/>
    <w:rsid w:val="0052505B"/>
    <w:rsid w:val="00525FF8"/>
    <w:rsid w:val="00526E27"/>
    <w:rsid w:val="005319D1"/>
    <w:rsid w:val="005332D3"/>
    <w:rsid w:val="00533761"/>
    <w:rsid w:val="00533CB3"/>
    <w:rsid w:val="005433BC"/>
    <w:rsid w:val="005478EB"/>
    <w:rsid w:val="00547EAD"/>
    <w:rsid w:val="0055719A"/>
    <w:rsid w:val="005670FE"/>
    <w:rsid w:val="005762F2"/>
    <w:rsid w:val="00576AD0"/>
    <w:rsid w:val="00581FCB"/>
    <w:rsid w:val="00582232"/>
    <w:rsid w:val="00587E0C"/>
    <w:rsid w:val="00592214"/>
    <w:rsid w:val="0059385C"/>
    <w:rsid w:val="00596F15"/>
    <w:rsid w:val="005A63BD"/>
    <w:rsid w:val="005B1766"/>
    <w:rsid w:val="005B2074"/>
    <w:rsid w:val="005C0119"/>
    <w:rsid w:val="005C02A9"/>
    <w:rsid w:val="005D61D6"/>
    <w:rsid w:val="005E2459"/>
    <w:rsid w:val="005E57BE"/>
    <w:rsid w:val="005E5CBB"/>
    <w:rsid w:val="005F0570"/>
    <w:rsid w:val="005F57B8"/>
    <w:rsid w:val="005F5F75"/>
    <w:rsid w:val="0060591F"/>
    <w:rsid w:val="006121F5"/>
    <w:rsid w:val="0062132A"/>
    <w:rsid w:val="0062454E"/>
    <w:rsid w:val="00624981"/>
    <w:rsid w:val="006275F0"/>
    <w:rsid w:val="00631A8F"/>
    <w:rsid w:val="00634003"/>
    <w:rsid w:val="00637966"/>
    <w:rsid w:val="00656638"/>
    <w:rsid w:val="0065747A"/>
    <w:rsid w:val="00661967"/>
    <w:rsid w:val="00665291"/>
    <w:rsid w:val="00681F75"/>
    <w:rsid w:val="00683EE2"/>
    <w:rsid w:val="006B7122"/>
    <w:rsid w:val="006C701A"/>
    <w:rsid w:val="006D0103"/>
    <w:rsid w:val="006E6DAE"/>
    <w:rsid w:val="006E799E"/>
    <w:rsid w:val="006F094A"/>
    <w:rsid w:val="006F10FA"/>
    <w:rsid w:val="006F14E5"/>
    <w:rsid w:val="00700613"/>
    <w:rsid w:val="00703ABF"/>
    <w:rsid w:val="00706A79"/>
    <w:rsid w:val="00710BE6"/>
    <w:rsid w:val="0072219A"/>
    <w:rsid w:val="00723311"/>
    <w:rsid w:val="00726BCA"/>
    <w:rsid w:val="00730601"/>
    <w:rsid w:val="00731444"/>
    <w:rsid w:val="00734473"/>
    <w:rsid w:val="00734643"/>
    <w:rsid w:val="007528E5"/>
    <w:rsid w:val="0075520D"/>
    <w:rsid w:val="00760204"/>
    <w:rsid w:val="0076419A"/>
    <w:rsid w:val="00766FAD"/>
    <w:rsid w:val="00773E0C"/>
    <w:rsid w:val="00775D6B"/>
    <w:rsid w:val="00776AA3"/>
    <w:rsid w:val="00780131"/>
    <w:rsid w:val="007813C9"/>
    <w:rsid w:val="00785C47"/>
    <w:rsid w:val="0078685C"/>
    <w:rsid w:val="00790721"/>
    <w:rsid w:val="007A18F1"/>
    <w:rsid w:val="007B363C"/>
    <w:rsid w:val="007B3770"/>
    <w:rsid w:val="007B6C31"/>
    <w:rsid w:val="007C776A"/>
    <w:rsid w:val="007D2649"/>
    <w:rsid w:val="007D3207"/>
    <w:rsid w:val="007D5249"/>
    <w:rsid w:val="007E0A16"/>
    <w:rsid w:val="007E1877"/>
    <w:rsid w:val="007E4312"/>
    <w:rsid w:val="007E50C5"/>
    <w:rsid w:val="007F0064"/>
    <w:rsid w:val="007F6279"/>
    <w:rsid w:val="00802364"/>
    <w:rsid w:val="00803582"/>
    <w:rsid w:val="00806106"/>
    <w:rsid w:val="00815C21"/>
    <w:rsid w:val="008234A3"/>
    <w:rsid w:val="00823747"/>
    <w:rsid w:val="00823FD5"/>
    <w:rsid w:val="00824AC5"/>
    <w:rsid w:val="008257FC"/>
    <w:rsid w:val="0083128C"/>
    <w:rsid w:val="00835490"/>
    <w:rsid w:val="00845E6F"/>
    <w:rsid w:val="008468C7"/>
    <w:rsid w:val="0085190A"/>
    <w:rsid w:val="00851E12"/>
    <w:rsid w:val="0085436E"/>
    <w:rsid w:val="00854859"/>
    <w:rsid w:val="00855ABE"/>
    <w:rsid w:val="00862AAF"/>
    <w:rsid w:val="0086393C"/>
    <w:rsid w:val="00866DAA"/>
    <w:rsid w:val="00881706"/>
    <w:rsid w:val="00885D3D"/>
    <w:rsid w:val="00891AF0"/>
    <w:rsid w:val="00891F57"/>
    <w:rsid w:val="00897753"/>
    <w:rsid w:val="008B31A1"/>
    <w:rsid w:val="008C14B7"/>
    <w:rsid w:val="008C5E5C"/>
    <w:rsid w:val="008D0964"/>
    <w:rsid w:val="008E2F7F"/>
    <w:rsid w:val="008E5D43"/>
    <w:rsid w:val="008E5DF7"/>
    <w:rsid w:val="008E7BA0"/>
    <w:rsid w:val="008F52A6"/>
    <w:rsid w:val="008F750F"/>
    <w:rsid w:val="00902C28"/>
    <w:rsid w:val="00905A3B"/>
    <w:rsid w:val="00917881"/>
    <w:rsid w:val="00923015"/>
    <w:rsid w:val="00925F7D"/>
    <w:rsid w:val="009268AE"/>
    <w:rsid w:val="009364A9"/>
    <w:rsid w:val="00941509"/>
    <w:rsid w:val="00950336"/>
    <w:rsid w:val="009533A5"/>
    <w:rsid w:val="00971129"/>
    <w:rsid w:val="00972894"/>
    <w:rsid w:val="009735E4"/>
    <w:rsid w:val="00974A80"/>
    <w:rsid w:val="0098106C"/>
    <w:rsid w:val="0099221E"/>
    <w:rsid w:val="0099486A"/>
    <w:rsid w:val="009A7F39"/>
    <w:rsid w:val="009C2F5B"/>
    <w:rsid w:val="009D032E"/>
    <w:rsid w:val="009D0FA5"/>
    <w:rsid w:val="009D2135"/>
    <w:rsid w:val="009D62C4"/>
    <w:rsid w:val="009D77B3"/>
    <w:rsid w:val="009D7973"/>
    <w:rsid w:val="009E1C64"/>
    <w:rsid w:val="009F14E0"/>
    <w:rsid w:val="009F1B5D"/>
    <w:rsid w:val="009F1BF5"/>
    <w:rsid w:val="00A01020"/>
    <w:rsid w:val="00A06EEC"/>
    <w:rsid w:val="00A15AFA"/>
    <w:rsid w:val="00A16C15"/>
    <w:rsid w:val="00A21FA9"/>
    <w:rsid w:val="00A27031"/>
    <w:rsid w:val="00A36D90"/>
    <w:rsid w:val="00A57AF2"/>
    <w:rsid w:val="00A62489"/>
    <w:rsid w:val="00A65728"/>
    <w:rsid w:val="00A67712"/>
    <w:rsid w:val="00A67F13"/>
    <w:rsid w:val="00A71F54"/>
    <w:rsid w:val="00A73D43"/>
    <w:rsid w:val="00A80626"/>
    <w:rsid w:val="00A84B61"/>
    <w:rsid w:val="00A860C7"/>
    <w:rsid w:val="00A87FFE"/>
    <w:rsid w:val="00A91451"/>
    <w:rsid w:val="00A97E97"/>
    <w:rsid w:val="00AA0D45"/>
    <w:rsid w:val="00AA43C4"/>
    <w:rsid w:val="00AA6217"/>
    <w:rsid w:val="00AB15C6"/>
    <w:rsid w:val="00AB3E86"/>
    <w:rsid w:val="00AC1BDD"/>
    <w:rsid w:val="00AC557F"/>
    <w:rsid w:val="00AC69D2"/>
    <w:rsid w:val="00AD0089"/>
    <w:rsid w:val="00AD2CE6"/>
    <w:rsid w:val="00AE396A"/>
    <w:rsid w:val="00AF0F05"/>
    <w:rsid w:val="00AF52B9"/>
    <w:rsid w:val="00AF5891"/>
    <w:rsid w:val="00B1002C"/>
    <w:rsid w:val="00B10E06"/>
    <w:rsid w:val="00B132BA"/>
    <w:rsid w:val="00B13306"/>
    <w:rsid w:val="00B136DF"/>
    <w:rsid w:val="00B15AC7"/>
    <w:rsid w:val="00B16E17"/>
    <w:rsid w:val="00B22E0F"/>
    <w:rsid w:val="00B25343"/>
    <w:rsid w:val="00B30A7A"/>
    <w:rsid w:val="00B30C47"/>
    <w:rsid w:val="00B31B3B"/>
    <w:rsid w:val="00B370B4"/>
    <w:rsid w:val="00B41CC4"/>
    <w:rsid w:val="00B576D9"/>
    <w:rsid w:val="00B6415C"/>
    <w:rsid w:val="00B70451"/>
    <w:rsid w:val="00B754E1"/>
    <w:rsid w:val="00B85960"/>
    <w:rsid w:val="00B93147"/>
    <w:rsid w:val="00BA050D"/>
    <w:rsid w:val="00BA0A6A"/>
    <w:rsid w:val="00BA577A"/>
    <w:rsid w:val="00BB4141"/>
    <w:rsid w:val="00BB7E05"/>
    <w:rsid w:val="00BC29F7"/>
    <w:rsid w:val="00BE2437"/>
    <w:rsid w:val="00BE51DF"/>
    <w:rsid w:val="00BF1361"/>
    <w:rsid w:val="00BF1820"/>
    <w:rsid w:val="00BF6247"/>
    <w:rsid w:val="00C026A8"/>
    <w:rsid w:val="00C03D4E"/>
    <w:rsid w:val="00C07FD0"/>
    <w:rsid w:val="00C17EED"/>
    <w:rsid w:val="00C2022C"/>
    <w:rsid w:val="00C25DAA"/>
    <w:rsid w:val="00C302F0"/>
    <w:rsid w:val="00C3050A"/>
    <w:rsid w:val="00C357C6"/>
    <w:rsid w:val="00C41835"/>
    <w:rsid w:val="00C419A3"/>
    <w:rsid w:val="00C42178"/>
    <w:rsid w:val="00C50AF4"/>
    <w:rsid w:val="00C5314E"/>
    <w:rsid w:val="00C55384"/>
    <w:rsid w:val="00C61D74"/>
    <w:rsid w:val="00C62378"/>
    <w:rsid w:val="00C7025C"/>
    <w:rsid w:val="00C748A2"/>
    <w:rsid w:val="00C76078"/>
    <w:rsid w:val="00C81643"/>
    <w:rsid w:val="00C876FC"/>
    <w:rsid w:val="00C91894"/>
    <w:rsid w:val="00C96EF8"/>
    <w:rsid w:val="00CA22E6"/>
    <w:rsid w:val="00CA292D"/>
    <w:rsid w:val="00CA763E"/>
    <w:rsid w:val="00CB2888"/>
    <w:rsid w:val="00CB3751"/>
    <w:rsid w:val="00CC0BC5"/>
    <w:rsid w:val="00CC1173"/>
    <w:rsid w:val="00CC433B"/>
    <w:rsid w:val="00CD0672"/>
    <w:rsid w:val="00CD0B9C"/>
    <w:rsid w:val="00CD1FE3"/>
    <w:rsid w:val="00CD40EE"/>
    <w:rsid w:val="00CD5B09"/>
    <w:rsid w:val="00CE4DF9"/>
    <w:rsid w:val="00CE63E9"/>
    <w:rsid w:val="00CE7921"/>
    <w:rsid w:val="00CE7E44"/>
    <w:rsid w:val="00CF05A6"/>
    <w:rsid w:val="00D0329A"/>
    <w:rsid w:val="00D149F5"/>
    <w:rsid w:val="00D206B1"/>
    <w:rsid w:val="00D21688"/>
    <w:rsid w:val="00D336F3"/>
    <w:rsid w:val="00D378B9"/>
    <w:rsid w:val="00D421AA"/>
    <w:rsid w:val="00D42919"/>
    <w:rsid w:val="00D52DFA"/>
    <w:rsid w:val="00D618A2"/>
    <w:rsid w:val="00D646FD"/>
    <w:rsid w:val="00D71F99"/>
    <w:rsid w:val="00D74F13"/>
    <w:rsid w:val="00D7550D"/>
    <w:rsid w:val="00D84067"/>
    <w:rsid w:val="00D8735B"/>
    <w:rsid w:val="00D9425F"/>
    <w:rsid w:val="00D95CEA"/>
    <w:rsid w:val="00DA0579"/>
    <w:rsid w:val="00DA2B44"/>
    <w:rsid w:val="00DA550C"/>
    <w:rsid w:val="00DA6E45"/>
    <w:rsid w:val="00DB2BEA"/>
    <w:rsid w:val="00DB4047"/>
    <w:rsid w:val="00DB43FE"/>
    <w:rsid w:val="00DB6B63"/>
    <w:rsid w:val="00DC234C"/>
    <w:rsid w:val="00DC539B"/>
    <w:rsid w:val="00DC5827"/>
    <w:rsid w:val="00DC68A3"/>
    <w:rsid w:val="00DC7FC8"/>
    <w:rsid w:val="00DE2666"/>
    <w:rsid w:val="00DE3FC7"/>
    <w:rsid w:val="00DE6F9F"/>
    <w:rsid w:val="00DE72C1"/>
    <w:rsid w:val="00DE7B2E"/>
    <w:rsid w:val="00DF3EF8"/>
    <w:rsid w:val="00DF5C0B"/>
    <w:rsid w:val="00E10C55"/>
    <w:rsid w:val="00E216FC"/>
    <w:rsid w:val="00E238CF"/>
    <w:rsid w:val="00E258FE"/>
    <w:rsid w:val="00E277DD"/>
    <w:rsid w:val="00E27A9C"/>
    <w:rsid w:val="00E27FE5"/>
    <w:rsid w:val="00E33CC0"/>
    <w:rsid w:val="00E41286"/>
    <w:rsid w:val="00E47576"/>
    <w:rsid w:val="00E47ACD"/>
    <w:rsid w:val="00E5310C"/>
    <w:rsid w:val="00E61B59"/>
    <w:rsid w:val="00E71197"/>
    <w:rsid w:val="00E72C81"/>
    <w:rsid w:val="00E730DB"/>
    <w:rsid w:val="00E77C14"/>
    <w:rsid w:val="00E80C91"/>
    <w:rsid w:val="00E82F80"/>
    <w:rsid w:val="00E833FE"/>
    <w:rsid w:val="00E86605"/>
    <w:rsid w:val="00E93DD1"/>
    <w:rsid w:val="00EA2A94"/>
    <w:rsid w:val="00EA6C1E"/>
    <w:rsid w:val="00EC5839"/>
    <w:rsid w:val="00ED449C"/>
    <w:rsid w:val="00ED5957"/>
    <w:rsid w:val="00EF6AD3"/>
    <w:rsid w:val="00F1044F"/>
    <w:rsid w:val="00F14977"/>
    <w:rsid w:val="00F14EB2"/>
    <w:rsid w:val="00F2251F"/>
    <w:rsid w:val="00F229C7"/>
    <w:rsid w:val="00F244AC"/>
    <w:rsid w:val="00F2471B"/>
    <w:rsid w:val="00F27ADE"/>
    <w:rsid w:val="00F36FEE"/>
    <w:rsid w:val="00F410B9"/>
    <w:rsid w:val="00F45B11"/>
    <w:rsid w:val="00F502BE"/>
    <w:rsid w:val="00F560B3"/>
    <w:rsid w:val="00F60633"/>
    <w:rsid w:val="00F651CC"/>
    <w:rsid w:val="00F74CD0"/>
    <w:rsid w:val="00F77778"/>
    <w:rsid w:val="00F80D5F"/>
    <w:rsid w:val="00F81393"/>
    <w:rsid w:val="00F836EE"/>
    <w:rsid w:val="00F83AE1"/>
    <w:rsid w:val="00F852DB"/>
    <w:rsid w:val="00F85422"/>
    <w:rsid w:val="00F937FE"/>
    <w:rsid w:val="00F939BB"/>
    <w:rsid w:val="00FB35D8"/>
    <w:rsid w:val="00FB461D"/>
    <w:rsid w:val="00FB51FE"/>
    <w:rsid w:val="00FB6D59"/>
    <w:rsid w:val="00FB7E16"/>
    <w:rsid w:val="00FC56AB"/>
    <w:rsid w:val="00FD3576"/>
    <w:rsid w:val="00FD4015"/>
    <w:rsid w:val="00FF5701"/>
    <w:rsid w:val="00FF5FE0"/>
    <w:rsid w:val="00FF7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4369F9"/>
  <w15:chartTrackingRefBased/>
  <w15:docId w15:val="{6C77D647-4ECE-4ACE-BCB7-2C9F18810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TimesNewRomanPS" w:hAnsi="TimesNewRomanPS"/>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line="360" w:lineRule="auto"/>
      <w:jc w:val="center"/>
      <w:outlineLvl w:val="1"/>
    </w:pPr>
    <w:rPr>
      <w:rFonts w:ascii="Times New Roman" w:hAnsi="Times New Roman"/>
      <w:b/>
      <w:sz w:val="48"/>
    </w:rPr>
  </w:style>
  <w:style w:type="paragraph" w:styleId="Heading3">
    <w:name w:val="heading 3"/>
    <w:basedOn w:val="Normal"/>
    <w:next w:val="Normal"/>
    <w:qFormat/>
    <w:pPr>
      <w:keepNext/>
      <w:spacing w:before="240" w:after="60"/>
      <w:outlineLvl w:val="2"/>
    </w:pPr>
    <w:rPr>
      <w:rFonts w:ascii="Arial" w:hAnsi="Arial"/>
      <w:b/>
      <w:sz w:val="26"/>
    </w:rPr>
  </w:style>
  <w:style w:type="paragraph" w:styleId="Heading4">
    <w:name w:val="heading 4"/>
    <w:basedOn w:val="Normal"/>
    <w:next w:val="Normal"/>
    <w:qFormat/>
    <w:pPr>
      <w:keepNext/>
      <w:spacing w:before="240" w:after="60"/>
      <w:outlineLvl w:val="3"/>
    </w:pPr>
    <w:rPr>
      <w:rFonts w:ascii="Times New Roman" w:hAnsi="Times New Roman"/>
      <w:b/>
      <w:sz w:val="28"/>
    </w:rPr>
  </w:style>
  <w:style w:type="paragraph" w:styleId="Heading5">
    <w:name w:val="heading 5"/>
    <w:basedOn w:val="Normal"/>
    <w:next w:val="Normal"/>
    <w:qFormat/>
    <w:pPr>
      <w:spacing w:before="240" w:after="60"/>
      <w:outlineLvl w:val="4"/>
    </w:pPr>
    <w:rPr>
      <w:b/>
      <w:i/>
      <w:sz w:val="26"/>
    </w:rPr>
  </w:style>
  <w:style w:type="paragraph" w:styleId="Heading6">
    <w:name w:val="heading 6"/>
    <w:basedOn w:val="Normal"/>
    <w:next w:val="Normal"/>
    <w:qFormat/>
    <w:pPr>
      <w:spacing w:before="240" w:after="60"/>
      <w:outlineLvl w:val="5"/>
    </w:pPr>
    <w:rPr>
      <w:rFonts w:ascii="Times New Roman" w:hAnsi="Times New Roman"/>
      <w:b/>
      <w:sz w:val="22"/>
    </w:rPr>
  </w:style>
  <w:style w:type="paragraph" w:styleId="Heading7">
    <w:name w:val="heading 7"/>
    <w:basedOn w:val="Normal"/>
    <w:next w:val="Normal"/>
    <w:qFormat/>
    <w:pPr>
      <w:spacing w:before="240" w:after="60"/>
      <w:outlineLvl w:val="6"/>
    </w:pPr>
    <w:rPr>
      <w:rFonts w:ascii="Times New Roman" w:hAnsi="Times New Roman"/>
      <w:sz w:val="24"/>
    </w:rPr>
  </w:style>
  <w:style w:type="paragraph" w:styleId="Heading8">
    <w:name w:val="heading 8"/>
    <w:basedOn w:val="Normal"/>
    <w:next w:val="Normal"/>
    <w:qFormat/>
    <w:pPr>
      <w:spacing w:before="240" w:after="60"/>
      <w:outlineLvl w:val="7"/>
    </w:pPr>
    <w:rPr>
      <w:rFonts w:ascii="Times New Roman" w:hAnsi="Times New Roman"/>
      <w:i/>
      <w:sz w:val="24"/>
    </w:rPr>
  </w:style>
  <w:style w:type="paragraph" w:styleId="Heading9">
    <w:name w:val="heading 9"/>
    <w:basedOn w:val="Normal"/>
    <w:next w:val="Normal"/>
    <w:qFormat/>
    <w:pPr>
      <w:spacing w:before="240" w:after="60"/>
      <w:outlineLvl w:val="8"/>
    </w:pPr>
    <w:rPr>
      <w:rFonts w:ascii="Arial" w:hAnsi="Arial"/>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wfxRecipient">
    <w:name w:val="wfxRecipient"/>
    <w:basedOn w:val="Normal"/>
  </w:style>
  <w:style w:type="paragraph" w:customStyle="1" w:styleId="wfxFaxNum">
    <w:name w:val="wfxFaxNum"/>
    <w:basedOn w:val="Normal"/>
  </w:style>
  <w:style w:type="paragraph" w:customStyle="1" w:styleId="wfxDate">
    <w:name w:val="wfxDate"/>
    <w:basedOn w:val="Normal"/>
  </w:style>
  <w:style w:type="paragraph" w:customStyle="1" w:styleId="wfxTime">
    <w:name w:val="wfxTime"/>
    <w:basedOn w:val="Normal"/>
  </w:style>
  <w:style w:type="paragraph" w:customStyle="1" w:styleId="wfxCompany">
    <w:name w:val="wfxCompany"/>
    <w:basedOn w:val="Normal"/>
  </w:style>
  <w:style w:type="paragraph" w:customStyle="1" w:styleId="wfxSubject">
    <w:name w:val="wfxSubject"/>
    <w:basedOn w:val="Normal"/>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spacing w:after="120"/>
    </w:pPr>
    <w:rPr>
      <w:rFonts w:ascii="Times New Roman" w:hAnsi="Times New Roman"/>
      <w:sz w:val="24"/>
    </w:rPr>
  </w:style>
  <w:style w:type="paragraph" w:styleId="BodyText2">
    <w:name w:val="Body Text 2"/>
    <w:basedOn w:val="Normal"/>
    <w:pPr>
      <w:spacing w:after="120"/>
      <w:ind w:left="360"/>
    </w:pPr>
    <w:rPr>
      <w:rFonts w:ascii="Times New Roman" w:hAnsi="Times New Roman"/>
      <w:sz w:val="24"/>
    </w:rPr>
  </w:style>
  <w:style w:type="paragraph" w:styleId="BodyText20">
    <w:name w:val="Body Text 2"/>
    <w:basedOn w:val="Normal"/>
    <w:pPr>
      <w:tabs>
        <w:tab w:val="left" w:pos="810"/>
      </w:tabs>
      <w:spacing w:line="360" w:lineRule="auto"/>
    </w:pPr>
    <w:rPr>
      <w:rFonts w:ascii="Times New Roman" w:hAnsi="Times New Roman"/>
      <w:sz w:val="48"/>
    </w:rPr>
  </w:style>
  <w:style w:type="paragraph" w:styleId="BodyText21">
    <w:name w:val="Body Text 2"/>
    <w:basedOn w:val="Normal"/>
    <w:pPr>
      <w:spacing w:after="120"/>
      <w:ind w:left="360"/>
    </w:pPr>
    <w:rPr>
      <w:rFonts w:ascii="Times New Roman" w:hAnsi="Times New Roman"/>
      <w:sz w:val="24"/>
    </w:rPr>
  </w:style>
  <w:style w:type="paragraph" w:styleId="BodyText3">
    <w:name w:val="Body Text 3"/>
    <w:basedOn w:val="Normal"/>
    <w:pPr>
      <w:jc w:val="center"/>
    </w:pPr>
    <w:rPr>
      <w:b/>
      <w:sz w:val="48"/>
    </w:rPr>
  </w:style>
  <w:style w:type="paragraph" w:styleId="BodyText22">
    <w:name w:val="Body Text 2"/>
    <w:basedOn w:val="Normal"/>
    <w:pPr>
      <w:spacing w:line="240" w:lineRule="atLeast"/>
      <w:ind w:firstLine="720"/>
    </w:pPr>
    <w:rPr>
      <w:rFonts w:ascii="Times New Roman" w:hAnsi="Times New Roman"/>
      <w:sz w:val="48"/>
    </w:rPr>
  </w:style>
  <w:style w:type="paragraph" w:styleId="BlockText">
    <w:name w:val="Block Text"/>
    <w:basedOn w:val="Normal"/>
    <w:pPr>
      <w:spacing w:after="120"/>
      <w:ind w:left="1440" w:right="1440"/>
    </w:pPr>
  </w:style>
  <w:style w:type="paragraph" w:styleId="BodyTextFirstIndent">
    <w:name w:val="Body Text First Indent"/>
    <w:basedOn w:val="BodyText"/>
    <w:pPr>
      <w:ind w:firstLine="210"/>
    </w:pPr>
    <w:rPr>
      <w:rFonts w:ascii="TimesNewRomanPS" w:hAnsi="TimesNewRomanPS"/>
      <w:sz w:val="20"/>
    </w:rPr>
  </w:style>
  <w:style w:type="paragraph" w:styleId="BodyText23">
    <w:name w:val="Body Text 2"/>
    <w:basedOn w:val="Normal"/>
    <w:pPr>
      <w:spacing w:after="120"/>
      <w:ind w:left="360"/>
    </w:pPr>
  </w:style>
  <w:style w:type="paragraph" w:styleId="BodyTextFirstIndent2">
    <w:name w:val="Body Text First Indent 2"/>
    <w:basedOn w:val="BodyText23"/>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rPr>
  </w:style>
  <w:style w:type="paragraph" w:styleId="Caption">
    <w:name w:val="caption"/>
    <w:basedOn w:val="Normal"/>
    <w:next w:val="Normal"/>
    <w:qFormat/>
    <w:pPr>
      <w:spacing w:before="120" w:after="120"/>
    </w:pPr>
    <w:rPr>
      <w:b/>
    </w:rPr>
  </w:style>
  <w:style w:type="paragraph" w:styleId="Closing">
    <w:name w:val="Closing"/>
    <w:basedOn w:val="Normal"/>
    <w:pPr>
      <w:ind w:left="4320"/>
    </w:pPr>
  </w:style>
  <w:style w:type="paragraph" w:styleId="CommentText">
    <w:name w:val="annotation text"/>
    <w:basedOn w:val="Normal"/>
    <w:semiHidden/>
  </w:style>
  <w:style w:type="paragraph" w:styleId="Date">
    <w:name w:val="Date"/>
    <w:basedOn w:val="Normal"/>
    <w:next w:val="Normal"/>
  </w:style>
  <w:style w:type="paragraph" w:styleId="DocumentMap">
    <w:name w:val="Document Map"/>
    <w:basedOn w:val="Normal"/>
    <w:pPr>
      <w:shd w:val="clear" w:color="auto" w:fill="000080"/>
    </w:pPr>
    <w:rPr>
      <w:rFonts w:ascii="Tahoma" w:hAnsi="Tahoma"/>
    </w:rPr>
  </w:style>
  <w:style w:type="paragraph" w:styleId="E-mailSignature">
    <w:name w:val="E-mail Signature"/>
    <w:basedOn w:val="Normal"/>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4"/>
    </w:rPr>
  </w:style>
  <w:style w:type="paragraph" w:styleId="EnvelopeReturn">
    <w:name w:val="envelope return"/>
    <w:basedOn w:val="Normal"/>
    <w:rPr>
      <w:rFonts w:ascii="Arial" w:hAnsi="Arial"/>
    </w:rPr>
  </w:style>
  <w:style w:type="paragraph" w:styleId="Footer">
    <w:name w:val="footer"/>
    <w:basedOn w:val="Normal"/>
    <w:pPr>
      <w:tabs>
        <w:tab w:val="center" w:pos="4320"/>
        <w:tab w:val="right" w:pos="8640"/>
      </w:tabs>
    </w:pPr>
  </w:style>
  <w:style w:type="paragraph" w:styleId="FootnoteText">
    <w:name w:val="footnote text"/>
    <w:basedOn w:val="Normal"/>
    <w:semiHidden/>
  </w:style>
  <w:style w:type="paragraph" w:styleId="HTMLAddress">
    <w:name w:val="HTML Address"/>
    <w:basedOn w:val="Normal"/>
    <w:rPr>
      <w:i/>
    </w:rPr>
  </w:style>
  <w:style w:type="paragraph" w:styleId="HTMLPreformatted">
    <w:name w:val="HTML Preformatted"/>
    <w:basedOn w:val="Normal"/>
    <w:rPr>
      <w:rFonts w:ascii="Courier New" w:hAnsi="Courier New"/>
    </w:rPr>
  </w:style>
  <w:style w:type="paragraph" w:styleId="Index1">
    <w:name w:val="index 1"/>
    <w:basedOn w:val="Normal"/>
    <w:next w:val="Normal"/>
    <w:semiHidden/>
    <w:pPr>
      <w:ind w:left="200" w:hanging="200"/>
    </w:pPr>
  </w:style>
  <w:style w:type="paragraph" w:styleId="Index2">
    <w:name w:val="index 2"/>
    <w:basedOn w:val="Normal"/>
    <w:next w:val="Normal"/>
    <w:semiHidden/>
    <w:pPr>
      <w:ind w:left="400" w:hanging="200"/>
    </w:pPr>
  </w:style>
  <w:style w:type="paragraph" w:styleId="Index3">
    <w:name w:val="index 3"/>
    <w:basedOn w:val="Normal"/>
    <w:next w:val="Normal"/>
    <w:semiHidden/>
    <w:pPr>
      <w:ind w:left="600" w:hanging="200"/>
    </w:pPr>
  </w:style>
  <w:style w:type="paragraph" w:styleId="Index4">
    <w:name w:val="index 4"/>
    <w:basedOn w:val="Normal"/>
    <w:next w:val="Normal"/>
    <w:semiHidden/>
    <w:pPr>
      <w:ind w:left="800" w:hanging="200"/>
    </w:pPr>
  </w:style>
  <w:style w:type="paragraph" w:styleId="Index5">
    <w:name w:val="index 5"/>
    <w:basedOn w:val="Normal"/>
    <w:next w:val="Normal"/>
    <w:semiHidden/>
    <w:pPr>
      <w:ind w:left="1000" w:hanging="200"/>
    </w:pPr>
  </w:style>
  <w:style w:type="paragraph" w:styleId="Index6">
    <w:name w:val="index 6"/>
    <w:basedOn w:val="Normal"/>
    <w:next w:val="Normal"/>
    <w:semiHidden/>
    <w:pPr>
      <w:ind w:left="1200" w:hanging="200"/>
    </w:pPr>
  </w:style>
  <w:style w:type="paragraph" w:styleId="Index7">
    <w:name w:val="index 7"/>
    <w:basedOn w:val="Normal"/>
    <w:next w:val="Normal"/>
    <w:semiHidden/>
    <w:pPr>
      <w:ind w:left="1400" w:hanging="200"/>
    </w:pPr>
  </w:style>
  <w:style w:type="paragraph" w:styleId="Index8">
    <w:name w:val="index 8"/>
    <w:basedOn w:val="Normal"/>
    <w:next w:val="Normal"/>
    <w:semiHidden/>
    <w:pPr>
      <w:ind w:left="1600" w:hanging="200"/>
    </w:pPr>
  </w:style>
  <w:style w:type="paragraph" w:styleId="Index9">
    <w:name w:val="index 9"/>
    <w:basedOn w:val="Normal"/>
    <w:next w:val="Normal"/>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pPr>
      <w:tabs>
        <w:tab w:val="left" w:pos="360"/>
      </w:tabs>
      <w:ind w:left="360" w:hanging="360"/>
    </w:pPr>
  </w:style>
  <w:style w:type="paragraph" w:styleId="ListBullet2">
    <w:name w:val="List Bullet 2"/>
    <w:basedOn w:val="Normal"/>
    <w:pPr>
      <w:tabs>
        <w:tab w:val="left" w:pos="720"/>
      </w:tabs>
      <w:ind w:left="720" w:hanging="360"/>
    </w:pPr>
  </w:style>
  <w:style w:type="paragraph" w:styleId="ListBullet3">
    <w:name w:val="List Bullet 3"/>
    <w:basedOn w:val="Normal"/>
    <w:pPr>
      <w:tabs>
        <w:tab w:val="left" w:pos="1080"/>
      </w:tabs>
      <w:ind w:left="1080" w:hanging="360"/>
    </w:pPr>
  </w:style>
  <w:style w:type="paragraph" w:styleId="ListBullet4">
    <w:name w:val="List Bullet 4"/>
    <w:basedOn w:val="Normal"/>
    <w:pPr>
      <w:tabs>
        <w:tab w:val="left" w:pos="1440"/>
      </w:tabs>
      <w:ind w:left="1440" w:hanging="360"/>
    </w:pPr>
  </w:style>
  <w:style w:type="paragraph" w:styleId="ListBullet5">
    <w:name w:val="List Bullet 5"/>
    <w:basedOn w:val="Normal"/>
    <w:pPr>
      <w:tabs>
        <w:tab w:val="left"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left" w:pos="360"/>
      </w:tabs>
      <w:ind w:left="360" w:hanging="360"/>
    </w:pPr>
  </w:style>
  <w:style w:type="paragraph" w:styleId="ListNumber2">
    <w:name w:val="List Number 2"/>
    <w:basedOn w:val="Normal"/>
    <w:pPr>
      <w:tabs>
        <w:tab w:val="left" w:pos="720"/>
      </w:tabs>
      <w:ind w:left="720" w:hanging="360"/>
    </w:pPr>
  </w:style>
  <w:style w:type="paragraph" w:styleId="ListNumber3">
    <w:name w:val="List Number 3"/>
    <w:basedOn w:val="Normal"/>
    <w:pPr>
      <w:tabs>
        <w:tab w:val="left" w:pos="1080"/>
      </w:tabs>
      <w:ind w:left="1080" w:hanging="360"/>
    </w:pPr>
  </w:style>
  <w:style w:type="paragraph" w:styleId="ListNumber4">
    <w:name w:val="List Number 4"/>
    <w:basedOn w:val="Normal"/>
    <w:pPr>
      <w:tabs>
        <w:tab w:val="left" w:pos="1440"/>
      </w:tabs>
      <w:ind w:left="1440" w:hanging="360"/>
    </w:pPr>
  </w:style>
  <w:style w:type="paragraph" w:styleId="ListNumber5">
    <w:name w:val="List Number 5"/>
    <w:basedOn w:val="Normal"/>
    <w:pPr>
      <w:tabs>
        <w:tab w:val="left"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NormalWeb">
    <w:name w:val="Normal (Web)"/>
    <w:basedOn w:val="Normal"/>
    <w:rPr>
      <w:rFonts w:ascii="Times New Roman" w:hAnsi="Times New Roman"/>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pPr>
    <w:rPr>
      <w:rFonts w:ascii="Arial" w:hAnsi="Arial"/>
      <w:sz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pPr>
    <w:rPr>
      <w:rFonts w:ascii="Arial" w:hAnsi="Arial"/>
      <w:b/>
      <w:kern w:val="28"/>
      <w:sz w:val="32"/>
    </w:rPr>
  </w:style>
  <w:style w:type="paragraph" w:styleId="TOAHeading">
    <w:name w:val="toa heading"/>
    <w:basedOn w:val="Normal"/>
    <w:next w:val="Normal"/>
    <w:semiHidden/>
    <w:pPr>
      <w:spacing w:before="120"/>
    </w:pPr>
    <w:rPr>
      <w:rFonts w:ascii="Arial" w:hAnsi="Arial"/>
      <w:b/>
      <w:sz w:val="24"/>
    </w:rPr>
  </w:style>
  <w:style w:type="paragraph" w:styleId="TOC1">
    <w:name w:val="toc 1"/>
    <w:basedOn w:val="Normal"/>
    <w:next w:val="Normal"/>
    <w:semiHidden/>
  </w:style>
  <w:style w:type="paragraph" w:styleId="TOC2">
    <w:name w:val="toc 2"/>
    <w:basedOn w:val="Normal"/>
    <w:next w:val="Normal"/>
    <w:semiHidden/>
    <w:pPr>
      <w:ind w:left="200"/>
    </w:pPr>
  </w:style>
  <w:style w:type="paragraph" w:styleId="TOC3">
    <w:name w:val="toc 3"/>
    <w:basedOn w:val="Normal"/>
    <w:next w:val="Normal"/>
    <w:semiHidden/>
    <w:pPr>
      <w:ind w:left="400"/>
    </w:pPr>
  </w:style>
  <w:style w:type="paragraph" w:styleId="TOC4">
    <w:name w:val="toc 4"/>
    <w:basedOn w:val="Normal"/>
    <w:next w:val="Normal"/>
    <w:semiHidden/>
    <w:pPr>
      <w:ind w:left="600"/>
    </w:pPr>
  </w:style>
  <w:style w:type="paragraph" w:styleId="TOC5">
    <w:name w:val="toc 5"/>
    <w:basedOn w:val="Normal"/>
    <w:next w:val="Normal"/>
    <w:semiHidden/>
    <w:pPr>
      <w:ind w:left="800"/>
    </w:pPr>
  </w:style>
  <w:style w:type="paragraph" w:styleId="TOC6">
    <w:name w:val="toc 6"/>
    <w:basedOn w:val="Normal"/>
    <w:next w:val="Normal"/>
    <w:semiHidden/>
    <w:pPr>
      <w:ind w:left="1000"/>
    </w:pPr>
  </w:style>
  <w:style w:type="paragraph" w:styleId="TOC7">
    <w:name w:val="toc 7"/>
    <w:basedOn w:val="Normal"/>
    <w:next w:val="Normal"/>
    <w:semiHidden/>
    <w:pPr>
      <w:ind w:left="1200"/>
    </w:pPr>
  </w:style>
  <w:style w:type="paragraph" w:styleId="TOC8">
    <w:name w:val="toc 8"/>
    <w:basedOn w:val="Normal"/>
    <w:next w:val="Normal"/>
    <w:semiHidden/>
    <w:pPr>
      <w:ind w:left="1400"/>
    </w:pPr>
  </w:style>
  <w:style w:type="paragraph" w:styleId="TOC9">
    <w:name w:val="toc 9"/>
    <w:basedOn w:val="Normal"/>
    <w:next w:val="Normal"/>
    <w:semiHidden/>
    <w:pPr>
      <w:ind w:left="1600"/>
    </w:pPr>
  </w:style>
  <w:style w:type="paragraph" w:styleId="BodyText24">
    <w:name w:val="Body Text 2"/>
    <w:basedOn w:val="Normal"/>
    <w:pPr>
      <w:spacing w:after="120"/>
      <w:ind w:left="360"/>
    </w:pPr>
    <w:rPr>
      <w:rFonts w:ascii="Times New Roman" w:hAnsi="Times New Roman"/>
      <w:sz w:val="24"/>
    </w:rPr>
  </w:style>
  <w:style w:type="paragraph" w:styleId="BodyText25">
    <w:name w:val="Body Text 2"/>
    <w:basedOn w:val="Normal"/>
    <w:pPr>
      <w:spacing w:after="120"/>
      <w:ind w:left="360"/>
    </w:pPr>
    <w:rPr>
      <w:rFonts w:ascii="Times New Roman" w:hAnsi="Times New Roman"/>
      <w:sz w:val="24"/>
    </w:rPr>
  </w:style>
  <w:style w:type="paragraph" w:styleId="BodyText26">
    <w:name w:val="Body Text 2"/>
    <w:basedOn w:val="Normal"/>
    <w:pPr>
      <w:spacing w:after="120"/>
      <w:ind w:left="360"/>
    </w:pPr>
    <w:rPr>
      <w:rFonts w:ascii="Times New Roman" w:hAnsi="Times New Roman"/>
      <w:sz w:val="24"/>
    </w:rPr>
  </w:style>
  <w:style w:type="character" w:styleId="Hyperlink">
    <w:name w:val="Hyperlink"/>
    <w:rPr>
      <w:color w:val="0000FF"/>
      <w:u w:val="single"/>
    </w:rPr>
  </w:style>
  <w:style w:type="paragraph" w:customStyle="1" w:styleId="Body">
    <w:name w:val="Body"/>
    <w:pPr>
      <w:widowControl w:val="0"/>
      <w:overflowPunct w:val="0"/>
      <w:autoSpaceDE w:val="0"/>
      <w:autoSpaceDN w:val="0"/>
      <w:adjustRightInd w:val="0"/>
      <w:spacing w:after="280"/>
      <w:textAlignment w:val="baseline"/>
    </w:pPr>
    <w:rPr>
      <w:sz w:val="28"/>
    </w:rPr>
  </w:style>
  <w:style w:type="character" w:styleId="FollowedHyperlink">
    <w:name w:val="FollowedHyperlink"/>
    <w:rPr>
      <w:color w:val="800080"/>
      <w:u w:val="single"/>
    </w:rPr>
  </w:style>
  <w:style w:type="character" w:customStyle="1" w:styleId="body-text-large1">
    <w:name w:val="body-text-large1"/>
    <w:rPr>
      <w:rFonts w:ascii="Verdana" w:hAnsi="Verdana"/>
      <w:color w:val="000000"/>
      <w:sz w:val="17"/>
    </w:rPr>
  </w:style>
  <w:style w:type="paragraph" w:styleId="BalloonText">
    <w:name w:val="Balloon Text"/>
    <w:basedOn w:val="Normal"/>
    <w:semiHidden/>
    <w:rsid w:val="00624981"/>
    <w:rPr>
      <w:rFonts w:ascii="Tahoma" w:hAnsi="Tahoma" w:cs="Tahoma"/>
      <w:sz w:val="16"/>
      <w:szCs w:val="16"/>
    </w:rPr>
  </w:style>
  <w:style w:type="character" w:customStyle="1" w:styleId="normal1">
    <w:name w:val="normal1"/>
    <w:rsid w:val="00624981"/>
    <w:rPr>
      <w:rFonts w:ascii="Arial" w:hAnsi="Arial" w:cs="Arial" w:hint="default"/>
      <w:b w:val="0"/>
      <w:bCs w:val="0"/>
      <w:color w:val="000000"/>
      <w:sz w:val="20"/>
      <w:szCs w:val="20"/>
    </w:rPr>
  </w:style>
  <w:style w:type="character" w:customStyle="1" w:styleId="HeaderChar">
    <w:name w:val="Header Char"/>
    <w:link w:val="Header"/>
    <w:uiPriority w:val="99"/>
    <w:rsid w:val="00D84067"/>
    <w:rPr>
      <w:rFonts w:ascii="TimesNewRomanPS" w:hAnsi="TimesNewRoman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1967">
      <w:bodyDiv w:val="1"/>
      <w:marLeft w:val="0"/>
      <w:marRight w:val="0"/>
      <w:marTop w:val="0"/>
      <w:marBottom w:val="0"/>
      <w:divBdr>
        <w:top w:val="none" w:sz="0" w:space="0" w:color="auto"/>
        <w:left w:val="none" w:sz="0" w:space="0" w:color="auto"/>
        <w:bottom w:val="none" w:sz="0" w:space="0" w:color="auto"/>
        <w:right w:val="none" w:sz="0" w:space="0" w:color="auto"/>
      </w:divBdr>
      <w:divsChild>
        <w:div w:id="761798835">
          <w:marLeft w:val="0"/>
          <w:marRight w:val="0"/>
          <w:marTop w:val="0"/>
          <w:marBottom w:val="0"/>
          <w:divBdr>
            <w:top w:val="none" w:sz="0" w:space="0" w:color="auto"/>
            <w:left w:val="none" w:sz="0" w:space="0" w:color="auto"/>
            <w:bottom w:val="none" w:sz="0" w:space="0" w:color="auto"/>
            <w:right w:val="none" w:sz="0" w:space="0" w:color="auto"/>
          </w:divBdr>
          <w:divsChild>
            <w:div w:id="64824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sermonsfromseattle.com/series_%20a_the_church.ht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sermonsuite.com/free.php?%20i=788019605&amp;key=hkiy0cuvVftQd0p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aithandleadership.com/sermons%20/jeremy-troxler-the-tie-binds"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lectionarysermons.com/Sep99@05.html" TargetMode="External"/><Relationship Id="rId4" Type="http://schemas.openxmlformats.org/officeDocument/2006/relationships/footnotes" Target="footnotes.xml"/><Relationship Id="rId9" Type="http://schemas.openxmlformats.org/officeDocument/2006/relationships/hyperlink" Target="http://www.lectionarysermons.com/Sep99@0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97</TotalTime>
  <Pages>50</Pages>
  <Words>4606</Words>
  <Characters>20362</Characters>
  <Application>Microsoft Office Word</Application>
  <DocSecurity>0</DocSecurity>
  <Lines>656</Lines>
  <Paragraphs>106</Paragraphs>
  <ScaleCrop>false</ScaleCrop>
  <HeadingPairs>
    <vt:vector size="2" baseType="variant">
      <vt:variant>
        <vt:lpstr>Title</vt:lpstr>
      </vt:variant>
      <vt:variant>
        <vt:i4>1</vt:i4>
      </vt:variant>
    </vt:vector>
  </HeadingPairs>
  <TitlesOfParts>
    <vt:vector size="1" baseType="lpstr">
      <vt:lpstr>The Holy Gospel Luke 2:22-40  ___   All who can shall stand.</vt:lpstr>
    </vt:vector>
  </TitlesOfParts>
  <Company>Harper Collins</Company>
  <LinksUpToDate>false</LinksUpToDate>
  <CharactersWithSpaces>24862</CharactersWithSpaces>
  <SharedDoc>false</SharedDoc>
  <HLinks>
    <vt:vector size="30" baseType="variant">
      <vt:variant>
        <vt:i4>8257554</vt:i4>
      </vt:variant>
      <vt:variant>
        <vt:i4>12</vt:i4>
      </vt:variant>
      <vt:variant>
        <vt:i4>0</vt:i4>
      </vt:variant>
      <vt:variant>
        <vt:i4>5</vt:i4>
      </vt:variant>
      <vt:variant>
        <vt:lpwstr>http://www.lectionarysermons.com/Sep99@05.html</vt:lpwstr>
      </vt:variant>
      <vt:variant>
        <vt:lpwstr/>
      </vt:variant>
      <vt:variant>
        <vt:i4>8257554</vt:i4>
      </vt:variant>
      <vt:variant>
        <vt:i4>9</vt:i4>
      </vt:variant>
      <vt:variant>
        <vt:i4>0</vt:i4>
      </vt:variant>
      <vt:variant>
        <vt:i4>5</vt:i4>
      </vt:variant>
      <vt:variant>
        <vt:lpwstr>http://www.lectionarysermons.com/Sep99@05.html</vt:lpwstr>
      </vt:variant>
      <vt:variant>
        <vt:lpwstr/>
      </vt:variant>
      <vt:variant>
        <vt:i4>7995478</vt:i4>
      </vt:variant>
      <vt:variant>
        <vt:i4>6</vt:i4>
      </vt:variant>
      <vt:variant>
        <vt:i4>0</vt:i4>
      </vt:variant>
      <vt:variant>
        <vt:i4>5</vt:i4>
      </vt:variant>
      <vt:variant>
        <vt:lpwstr>http://www.sermonsfromseattle.com/series_ a_the_church.htm</vt:lpwstr>
      </vt:variant>
      <vt:variant>
        <vt:lpwstr/>
      </vt:variant>
      <vt:variant>
        <vt:i4>6815801</vt:i4>
      </vt:variant>
      <vt:variant>
        <vt:i4>3</vt:i4>
      </vt:variant>
      <vt:variant>
        <vt:i4>0</vt:i4>
      </vt:variant>
      <vt:variant>
        <vt:i4>5</vt:i4>
      </vt:variant>
      <vt:variant>
        <vt:lpwstr>http://www.sermonsuite.com/free.php?%20i=788019605&amp;key=hkiy0cuvVftQd0pm</vt:lpwstr>
      </vt:variant>
      <vt:variant>
        <vt:lpwstr/>
      </vt:variant>
      <vt:variant>
        <vt:i4>7209063</vt:i4>
      </vt:variant>
      <vt:variant>
        <vt:i4>0</vt:i4>
      </vt:variant>
      <vt:variant>
        <vt:i4>0</vt:i4>
      </vt:variant>
      <vt:variant>
        <vt:i4>5</vt:i4>
      </vt:variant>
      <vt:variant>
        <vt:lpwstr>http://www.faithandleadership.com/sermons /jeremy-troxler-the-tie-binds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Holy Gospel Luke 2:22-40  ___   All who can shall stand.</dc:title>
  <dc:subject/>
  <dc:creator>John Rechenberg</dc:creator>
  <cp:keywords/>
  <dc:description/>
  <cp:lastModifiedBy>Joseph Parrish</cp:lastModifiedBy>
  <cp:revision>49</cp:revision>
  <cp:lastPrinted>2026-08-31T02:44:00Z</cp:lastPrinted>
  <dcterms:created xsi:type="dcterms:W3CDTF">2026-08-31T01:20:00Z</dcterms:created>
  <dcterms:modified xsi:type="dcterms:W3CDTF">2026-08-31T03:00:00Z</dcterms:modified>
</cp:coreProperties>
</file>